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3DD4" w14:textId="77777777" w:rsidR="00C44D39" w:rsidRPr="00731C51" w:rsidRDefault="00C44D39" w:rsidP="00731C5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b/>
          <w:bCs/>
          <w:color w:val="000000" w:themeColor="text1"/>
        </w:rPr>
      </w:pPr>
    </w:p>
    <w:p w14:paraId="53C35164" w14:textId="77BEEDAB" w:rsidR="00172E8F" w:rsidRPr="00731C51" w:rsidRDefault="00524D65" w:rsidP="00731C5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b/>
          <w:bCs/>
          <w:color w:val="000000" w:themeColor="text1"/>
          <w:lang w:eastAsia="zh-CN"/>
        </w:rPr>
      </w:pPr>
      <w:r w:rsidRPr="00731C51">
        <w:rPr>
          <w:rFonts w:ascii="Times" w:hAnsi="Times" w:cs="Times"/>
          <w:b/>
          <w:bCs/>
          <w:color w:val="000000" w:themeColor="text1"/>
        </w:rPr>
        <w:t>This is</w:t>
      </w:r>
      <w:r w:rsidR="006444DC" w:rsidRPr="00731C51">
        <w:rPr>
          <w:rFonts w:ascii="Times" w:hAnsi="Times" w:cs="Times"/>
          <w:b/>
          <w:bCs/>
          <w:color w:val="000000" w:themeColor="text1"/>
        </w:rPr>
        <w:t xml:space="preserve"> </w:t>
      </w:r>
      <w:r w:rsidR="00731C51" w:rsidRPr="00731C51">
        <w:rPr>
          <w:rFonts w:ascii="Times" w:hAnsi="Times" w:cs="Times"/>
          <w:b/>
          <w:bCs/>
          <w:color w:val="000000" w:themeColor="text1"/>
        </w:rPr>
        <w:t>45</w:t>
      </w:r>
      <w:r w:rsidR="00053B72" w:rsidRPr="00731C51">
        <w:rPr>
          <w:rFonts w:ascii="Times" w:hAnsi="Times" w:cs="Times"/>
          <w:b/>
          <w:bCs/>
          <w:color w:val="000000" w:themeColor="text1"/>
        </w:rPr>
        <w:t xml:space="preserve">0 </w:t>
      </w:r>
      <w:r w:rsidR="006444DC" w:rsidRPr="00731C51">
        <w:rPr>
          <w:rFonts w:ascii="Times" w:hAnsi="Times" w:cs="Times"/>
          <w:b/>
          <w:bCs/>
          <w:color w:val="000000" w:themeColor="text1"/>
        </w:rPr>
        <w:t xml:space="preserve">words </w:t>
      </w:r>
      <w:r w:rsidR="0003529B" w:rsidRPr="00731C51">
        <w:rPr>
          <w:rFonts w:ascii="Times" w:hAnsi="Times" w:cs="Times"/>
          <w:b/>
          <w:bCs/>
          <w:color w:val="000000" w:themeColor="text1"/>
        </w:rPr>
        <w:t>MBA</w:t>
      </w:r>
      <w:r w:rsidR="00953742" w:rsidRPr="00731C51">
        <w:rPr>
          <w:rFonts w:ascii="Times" w:hAnsi="Times" w:cs="Times"/>
          <w:b/>
          <w:bCs/>
          <w:color w:val="000000" w:themeColor="text1"/>
        </w:rPr>
        <w:t xml:space="preserve"> level</w:t>
      </w:r>
      <w:r w:rsidR="006444DC" w:rsidRPr="00731C51">
        <w:rPr>
          <w:rFonts w:ascii="Times" w:hAnsi="Times" w:cs="Times"/>
          <w:b/>
          <w:bCs/>
          <w:color w:val="000000" w:themeColor="text1"/>
        </w:rPr>
        <w:t xml:space="preserve"> assignment from </w:t>
      </w:r>
      <w:r w:rsidR="00CB4395" w:rsidRPr="00731C51">
        <w:rPr>
          <w:rFonts w:ascii="Times" w:hAnsi="Times" w:cs="Times"/>
          <w:b/>
          <w:bCs/>
          <w:color w:val="000000" w:themeColor="text1"/>
        </w:rPr>
        <w:t>Research Methodology</w:t>
      </w:r>
      <w:r w:rsidR="0003529B" w:rsidRPr="00731C51">
        <w:rPr>
          <w:rFonts w:ascii="Times" w:hAnsi="Times" w:cs="Times"/>
          <w:b/>
          <w:bCs/>
          <w:color w:val="000000" w:themeColor="text1"/>
        </w:rPr>
        <w:t xml:space="preserve"> subject</w:t>
      </w:r>
      <w:r w:rsidR="00FC4886" w:rsidRPr="00731C51">
        <w:rPr>
          <w:rFonts w:ascii="Times" w:hAnsi="Times" w:cs="Times"/>
          <w:b/>
          <w:bCs/>
          <w:color w:val="000000" w:themeColor="text1"/>
        </w:rPr>
        <w:t xml:space="preserve"> from Malaysia university</w:t>
      </w:r>
      <w:r w:rsidR="0003529B" w:rsidRPr="00731C51">
        <w:rPr>
          <w:rFonts w:ascii="Times" w:hAnsi="Times" w:cs="Times"/>
          <w:b/>
          <w:bCs/>
          <w:color w:val="000000" w:themeColor="text1"/>
        </w:rPr>
        <w:t xml:space="preserve">. </w:t>
      </w:r>
      <w:r w:rsidR="0005166B" w:rsidRPr="00731C51">
        <w:rPr>
          <w:rFonts w:ascii="Times" w:hAnsi="Times" w:cs="Times"/>
          <w:b/>
          <w:bCs/>
          <w:color w:val="000000" w:themeColor="text1"/>
        </w:rPr>
        <w:t>Word count exclude table of content, tables and references</w:t>
      </w:r>
      <w:r w:rsidR="00CB4395" w:rsidRPr="00731C51">
        <w:rPr>
          <w:rFonts w:ascii="Times" w:hAnsi="Times" w:cs="Times"/>
          <w:b/>
          <w:bCs/>
          <w:color w:val="000000" w:themeColor="text1"/>
        </w:rPr>
        <w:t xml:space="preserve">. </w:t>
      </w:r>
      <w:r w:rsidR="00172E8F" w:rsidRPr="00731C51">
        <w:rPr>
          <w:rFonts w:ascii="Times" w:hAnsi="Times" w:cs="Times"/>
          <w:b/>
          <w:bCs/>
          <w:color w:val="000000" w:themeColor="text1"/>
        </w:rPr>
        <w:t>Copy rate must</w:t>
      </w:r>
      <w:r w:rsidR="0001490C" w:rsidRPr="00731C51">
        <w:rPr>
          <w:rFonts w:ascii="Times" w:hAnsi="Times" w:cs="Times"/>
          <w:b/>
          <w:bCs/>
          <w:color w:val="000000" w:themeColor="text1"/>
        </w:rPr>
        <w:t xml:space="preserve"> be between 3% - 5%. </w:t>
      </w:r>
      <w:r w:rsidR="002D0A8E" w:rsidRPr="00731C51">
        <w:rPr>
          <w:rFonts w:ascii="Times" w:hAnsi="Times" w:cs="Times"/>
          <w:b/>
          <w:bCs/>
          <w:color w:val="000000" w:themeColor="text1"/>
        </w:rPr>
        <w:t>Ask</w:t>
      </w:r>
      <w:r w:rsidR="0005166B" w:rsidRPr="00731C51">
        <w:rPr>
          <w:rFonts w:ascii="Times" w:hAnsi="Times" w:cs="Times"/>
          <w:b/>
          <w:bCs/>
          <w:color w:val="000000" w:themeColor="text1"/>
        </w:rPr>
        <w:t xml:space="preserve"> if you need more clarification.</w:t>
      </w:r>
      <w:r w:rsidR="00172E8F" w:rsidRPr="00731C51">
        <w:rPr>
          <w:rFonts w:ascii="Times" w:hAnsi="Times" w:cs="Times"/>
          <w:b/>
          <w:color w:val="0432FF"/>
        </w:rPr>
        <w:t xml:space="preserve"> </w:t>
      </w:r>
      <w:r w:rsidR="00243F5C" w:rsidRPr="00731C51">
        <w:rPr>
          <w:rFonts w:ascii="Times" w:hAnsi="Times" w:cs="Times"/>
          <w:b/>
          <w:bCs/>
          <w:color w:val="000000" w:themeColor="text1"/>
        </w:rPr>
        <w:t>P</w:t>
      </w:r>
      <w:r w:rsidR="003A4525" w:rsidRPr="00731C51">
        <w:rPr>
          <w:rFonts w:ascii="Times" w:hAnsi="Times" w:cs="Times"/>
          <w:b/>
          <w:bCs/>
          <w:color w:val="000000" w:themeColor="text1"/>
        </w:rPr>
        <w:t xml:space="preserve">urpose of this assignment is </w:t>
      </w:r>
      <w:r w:rsidR="002D5DBD" w:rsidRPr="00731C51">
        <w:rPr>
          <w:rFonts w:ascii="Times" w:hAnsi="Times" w:cs="Times"/>
          <w:b/>
          <w:bCs/>
          <w:color w:val="000000" w:themeColor="text1"/>
        </w:rPr>
        <w:t xml:space="preserve">to </w:t>
      </w:r>
      <w:r w:rsidR="00053B72" w:rsidRPr="00731C51">
        <w:rPr>
          <w:rFonts w:ascii="Times" w:hAnsi="Times" w:cs="Times"/>
          <w:b/>
          <w:bCs/>
          <w:color w:val="000000" w:themeColor="text1"/>
          <w:lang w:eastAsia="zh-CN"/>
        </w:rPr>
        <w:t xml:space="preserve">review </w:t>
      </w:r>
      <w:r w:rsidR="00053B72" w:rsidRPr="00731C51">
        <w:rPr>
          <w:rFonts w:ascii="Times" w:hAnsi="Times" w:cs="Times"/>
          <w:b/>
          <w:lang w:eastAsia="zh-CN"/>
        </w:rPr>
        <w:t>Chapter 1 Introduction on “Relationship between entrepreneurial marketing and firm performance of Apollo Food Holdings Berhad</w:t>
      </w:r>
      <w:r w:rsidR="00CB4395" w:rsidRPr="00731C51">
        <w:rPr>
          <w:rFonts w:ascii="Times" w:hAnsi="Times" w:cs="Times"/>
          <w:b/>
        </w:rPr>
        <w:t xml:space="preserve">. </w:t>
      </w:r>
      <w:r w:rsidR="005D0370" w:rsidRPr="00731C51">
        <w:rPr>
          <w:rFonts w:ascii="Times" w:hAnsi="Times" w:cs="Times"/>
          <w:b/>
          <w:bCs/>
          <w:color w:val="000000" w:themeColor="text1"/>
        </w:rPr>
        <w:t>Only</w:t>
      </w:r>
      <w:r w:rsidR="00BD2973" w:rsidRPr="00731C51">
        <w:rPr>
          <w:rFonts w:ascii="Times" w:hAnsi="Times" w:cs="Times"/>
          <w:b/>
          <w:bCs/>
          <w:color w:val="000000" w:themeColor="text1"/>
        </w:rPr>
        <w:t xml:space="preserve"> </w:t>
      </w:r>
      <w:r w:rsidR="00CB4395" w:rsidRPr="00731C51">
        <w:rPr>
          <w:rFonts w:ascii="Times" w:eastAsiaTheme="minorEastAsia" w:hAnsi="Times" w:cs="Times"/>
          <w:b/>
          <w:color w:val="000000" w:themeColor="text1"/>
          <w:lang w:eastAsia="zh-CN"/>
        </w:rPr>
        <w:t>answer “</w:t>
      </w:r>
      <w:r w:rsidR="00AE4822" w:rsidRPr="00731C51">
        <w:rPr>
          <w:rFonts w:ascii="Times" w:eastAsiaTheme="minorEastAsia" w:hAnsi="Times" w:cs="Times"/>
          <w:b/>
          <w:color w:val="000000" w:themeColor="text1"/>
          <w:lang w:eastAsia="zh-CN"/>
        </w:rPr>
        <w:t>?</w:t>
      </w:r>
      <w:r w:rsidR="008A0A8B" w:rsidRPr="00731C51">
        <w:rPr>
          <w:rFonts w:ascii="Times" w:eastAsiaTheme="minorEastAsia" w:hAnsi="Times" w:cs="Times"/>
          <w:b/>
          <w:color w:val="000000" w:themeColor="text1"/>
          <w:lang w:eastAsia="zh-CN"/>
        </w:rPr>
        <w:t>”</w:t>
      </w:r>
      <w:r w:rsidR="009853A0" w:rsidRPr="00731C51">
        <w:rPr>
          <w:rFonts w:ascii="Times" w:hAnsi="Times" w:cs="Times"/>
          <w:b/>
          <w:bCs/>
          <w:color w:val="000000" w:themeColor="text1"/>
        </w:rPr>
        <w:t xml:space="preserve"> </w:t>
      </w:r>
      <w:r w:rsidR="008A0A8B" w:rsidRPr="00731C51">
        <w:rPr>
          <w:rFonts w:ascii="Times" w:hAnsi="Times" w:cs="Times"/>
          <w:b/>
          <w:bCs/>
          <w:color w:val="000000" w:themeColor="text1"/>
        </w:rPr>
        <w:t>inside this Word document</w:t>
      </w:r>
      <w:r w:rsidR="00AE4822" w:rsidRPr="00731C51">
        <w:rPr>
          <w:rFonts w:ascii="Times" w:hAnsi="Times" w:cs="Times"/>
          <w:b/>
          <w:bCs/>
          <w:color w:val="000000" w:themeColor="text1"/>
        </w:rPr>
        <w:t>.</w:t>
      </w:r>
    </w:p>
    <w:p w14:paraId="015A498D" w14:textId="2B75F3D0" w:rsidR="000C3A67" w:rsidRPr="00731C51" w:rsidRDefault="000C3A67" w:rsidP="00731C5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bCs/>
        </w:rPr>
      </w:pPr>
    </w:p>
    <w:p w14:paraId="20DE035F" w14:textId="30F49A51" w:rsidR="00D54FE6" w:rsidRPr="00731C51" w:rsidRDefault="00D54FE6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</w:rPr>
        <w:t xml:space="preserve">CHAPTER 1 INTRODUCTION </w:t>
      </w:r>
    </w:p>
    <w:p w14:paraId="32D0EF7E" w14:textId="77777777" w:rsidR="002F4C7F" w:rsidRPr="00731C51" w:rsidRDefault="002F4C7F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</w:p>
    <w:p w14:paraId="0E922A0B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</w:rPr>
        <w:t>1.2.3</w:t>
      </w:r>
      <w:r w:rsidRPr="00731C51">
        <w:rPr>
          <w:rFonts w:ascii="Times" w:hAnsi="Times" w:cs="Times"/>
          <w:b/>
          <w:color w:val="000000" w:themeColor="text1"/>
          <w:sz w:val="24"/>
          <w:szCs w:val="24"/>
        </w:rPr>
        <w:t xml:space="preserve"> 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</w:rPr>
        <w:t>Malaysia confectionery manufacturing industry</w:t>
      </w:r>
    </w:p>
    <w:p w14:paraId="1863B3AD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</w:pPr>
    </w:p>
    <w:p w14:paraId="43F0C45C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t xml:space="preserve">1) 70 words. </w:t>
      </w: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cr/>
        <w:t>Analyse definition of Malaysia confectionery manufacturing industry, what are categorized under Malaysia confectionery manufacturing industry.</w:t>
      </w:r>
    </w:p>
    <w:p w14:paraId="06A9CAB7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t>Answer:</w:t>
      </w:r>
    </w:p>
    <w:p w14:paraId="3AD27CA3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Malaysia confectionery manufacturing industry </w:t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is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(citations).</w:t>
      </w:r>
    </w:p>
    <w:p w14:paraId="38044EDC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</w:pPr>
    </w:p>
    <w:p w14:paraId="18521901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t xml:space="preserve">2) 140 words. </w:t>
      </w: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cr/>
        <w:t>Analyse four (4) statistical facts and figures on classifications in Malaysia confectionery manufacturing industry</w:t>
      </w:r>
    </w:p>
    <w:p w14:paraId="2095EEFE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t>Answer:</w:t>
      </w:r>
    </w:p>
    <w:p w14:paraId="32FE3F85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statistical facts and figures on classifications in Malaysia confectionery manufacturing industry include: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cr/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1.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cr/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2.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</w:p>
    <w:p w14:paraId="5ED7A276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3.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cr/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4.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</w:p>
    <w:p w14:paraId="11807E35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</w:pPr>
    </w:p>
    <w:p w14:paraId="09767BF8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lastRenderedPageBreak/>
        <w:t xml:space="preserve">3) 140 words. </w:t>
      </w: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cr/>
        <w:t>Analyse four (4) statistical facts and figures on growth of Malaysia confectionery manufacturing industry</w:t>
      </w:r>
    </w:p>
    <w:p w14:paraId="217E7BDD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color w:val="000000" w:themeColor="text1"/>
          <w:sz w:val="24"/>
          <w:szCs w:val="24"/>
          <w:shd w:val="clear" w:color="auto" w:fill="DFF0F4" w:themeFill="accent2" w:themeFillTint="33"/>
        </w:rPr>
        <w:t>Answer:</w:t>
      </w:r>
    </w:p>
    <w:p w14:paraId="0C628B8E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statistical facts and figures on growth of Malaysia confectionery manufacturing industry include:</w:t>
      </w:r>
      <w:r w:rsidRPr="00731C51">
        <w:rPr>
          <w:rFonts w:ascii="Times" w:hAnsi="Times" w:cs="Times"/>
          <w:b/>
          <w:color w:val="000000" w:themeColor="text1"/>
          <w:sz w:val="24"/>
          <w:szCs w:val="24"/>
          <w:shd w:val="clear" w:color="auto" w:fill="DFF0F4" w:themeFill="accent2" w:themeFillTint="33"/>
        </w:rPr>
        <w:cr/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1.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cr/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2.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</w:p>
    <w:p w14:paraId="3B9077E4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3.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cr/>
      </w:r>
      <w:proofErr w:type="gramStart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>4. ?</w:t>
      </w:r>
      <w:proofErr w:type="gramEnd"/>
      <w:r w:rsidRPr="00731C51">
        <w:rPr>
          <w:rFonts w:ascii="Times" w:hAnsi="Times" w:cs="Times"/>
          <w:b/>
          <w:bCs/>
          <w:color w:val="000000" w:themeColor="text1"/>
          <w:sz w:val="24"/>
          <w:szCs w:val="24"/>
          <w:shd w:val="clear" w:color="auto" w:fill="DFF0F4" w:themeFill="accent2" w:themeFillTint="33"/>
        </w:rPr>
        <w:t xml:space="preserve"> (citation).</w:t>
      </w:r>
    </w:p>
    <w:p w14:paraId="02152463" w14:textId="50BAD207" w:rsidR="007877B1" w:rsidRPr="00731C51" w:rsidRDefault="007877B1" w:rsidP="00731C51">
      <w:pPr>
        <w:spacing w:line="360" w:lineRule="auto"/>
        <w:ind w:firstLine="0"/>
        <w:jc w:val="both"/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</w:pPr>
    </w:p>
    <w:p w14:paraId="7CB474E4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b/>
          <w:bCs/>
          <w:color w:val="000000" w:themeColor="text1"/>
          <w:sz w:val="24"/>
          <w:szCs w:val="24"/>
        </w:rPr>
      </w:pP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</w:rPr>
        <w:t>1.7</w:t>
      </w:r>
      <w:r w:rsidRPr="00731C51">
        <w:rPr>
          <w:rFonts w:ascii="Times" w:hAnsi="Times" w:cs="Times"/>
          <w:b/>
          <w:color w:val="000000" w:themeColor="text1"/>
          <w:sz w:val="24"/>
          <w:szCs w:val="24"/>
        </w:rPr>
        <w:t xml:space="preserve"> </w:t>
      </w:r>
      <w:r w:rsidRPr="00731C51">
        <w:rPr>
          <w:rFonts w:ascii="Times" w:hAnsi="Times" w:cs="Times"/>
          <w:b/>
          <w:bCs/>
          <w:color w:val="000000" w:themeColor="text1"/>
          <w:sz w:val="24"/>
          <w:szCs w:val="24"/>
        </w:rPr>
        <w:t>Chapter Summary</w:t>
      </w:r>
    </w:p>
    <w:p w14:paraId="31F54EE2" w14:textId="77777777" w:rsidR="00731C51" w:rsidRPr="00731C51" w:rsidRDefault="00731C51" w:rsidP="00731C51">
      <w:pPr>
        <w:pStyle w:val="NoSpacing"/>
        <w:shd w:val="clear" w:color="auto" w:fill="FFFFFF" w:themeFill="background1"/>
        <w:spacing w:line="360" w:lineRule="auto"/>
        <w:jc w:val="both"/>
        <w:rPr>
          <w:rFonts w:ascii="Times" w:hAnsi="Times" w:cs="Times"/>
          <w:color w:val="000000" w:themeColor="text1"/>
          <w:sz w:val="24"/>
          <w:szCs w:val="24"/>
        </w:rPr>
      </w:pPr>
    </w:p>
    <w:p w14:paraId="2ADFF7EA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t xml:space="preserve">1) 90 words. </w:t>
      </w: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cr/>
        <w:t xml:space="preserve"> Review each subheading to summarise key findings from this chapter 1</w:t>
      </w:r>
    </w:p>
    <w:p w14:paraId="6D368E3E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t>Answer:</w:t>
      </w:r>
    </w:p>
    <w:p w14:paraId="60FBD03D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  <w:t xml:space="preserve">findings from this chapter 1 </w:t>
      </w:r>
      <w:proofErr w:type="gramStart"/>
      <w:r w:rsidRPr="00731C51"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  <w:t>is ?</w:t>
      </w:r>
      <w:proofErr w:type="gramEnd"/>
      <w:r w:rsidRPr="00731C51"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  <w:t xml:space="preserve">. </w:t>
      </w:r>
    </w:p>
    <w:p w14:paraId="3770ADC5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sz w:val="24"/>
          <w:szCs w:val="24"/>
          <w:shd w:val="clear" w:color="auto" w:fill="DFF0F4" w:themeFill="accent2" w:themeFillTint="33"/>
        </w:rPr>
      </w:pPr>
    </w:p>
    <w:p w14:paraId="78C730D6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t xml:space="preserve">2) 10 words. </w:t>
      </w: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cr/>
        <w:t xml:space="preserve"> Introduce the next subheading</w:t>
      </w:r>
      <w:r w:rsidRPr="00731C51"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  <w:t xml:space="preserve"> </w:t>
      </w: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t>is Chapter 2 Literature Review.</w:t>
      </w:r>
    </w:p>
    <w:p w14:paraId="0CA96C85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sz w:val="24"/>
          <w:szCs w:val="24"/>
          <w:shd w:val="clear" w:color="auto" w:fill="DFF0F4" w:themeFill="accent2" w:themeFillTint="33"/>
        </w:rPr>
        <w:t xml:space="preserve">Answer: </w:t>
      </w:r>
    </w:p>
    <w:p w14:paraId="5AB4D7A6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</w:pPr>
      <w:r w:rsidRPr="00731C51"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  <w:t>?.</w:t>
      </w:r>
    </w:p>
    <w:p w14:paraId="2A182E49" w14:textId="77777777" w:rsidR="00731C51" w:rsidRPr="00731C51" w:rsidRDefault="00731C51" w:rsidP="00731C51">
      <w:pPr>
        <w:spacing w:line="360" w:lineRule="auto"/>
        <w:ind w:firstLine="0"/>
        <w:jc w:val="both"/>
        <w:rPr>
          <w:rFonts w:ascii="Times" w:hAnsi="Times" w:cs="Times"/>
          <w:b/>
          <w:sz w:val="24"/>
          <w:szCs w:val="24"/>
          <w:shd w:val="clear" w:color="auto" w:fill="DFF0F4" w:themeFill="accent2" w:themeFillTint="33"/>
        </w:rPr>
      </w:pPr>
    </w:p>
    <w:p w14:paraId="135E62B6" w14:textId="77777777" w:rsidR="00CB4395" w:rsidRPr="00731C51" w:rsidRDefault="00CB4395" w:rsidP="00731C5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b/>
          <w:bCs/>
        </w:rPr>
      </w:pPr>
      <w:r w:rsidRPr="00731C51">
        <w:rPr>
          <w:rFonts w:ascii="Times" w:hAnsi="Times" w:cs="Times"/>
          <w:b/>
          <w:bCs/>
        </w:rPr>
        <w:t xml:space="preserve">References </w:t>
      </w:r>
    </w:p>
    <w:p w14:paraId="51D257DB" w14:textId="2A5131D3" w:rsidR="00CB4395" w:rsidRPr="00731C51" w:rsidRDefault="00A37465" w:rsidP="00731C5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rFonts w:ascii="Times" w:hAnsi="Times" w:cs="Times"/>
          <w:b/>
          <w:bCs/>
        </w:rPr>
      </w:pPr>
      <w:r w:rsidRPr="00731C51">
        <w:rPr>
          <w:rFonts w:ascii="Times" w:hAnsi="Times" w:cs="Times"/>
          <w:b/>
          <w:bCs/>
        </w:rPr>
        <w:t xml:space="preserve">- Work done required </w:t>
      </w:r>
      <w:r w:rsidR="00731C51">
        <w:rPr>
          <w:rFonts w:ascii="Times" w:hAnsi="Times" w:cs="Times"/>
          <w:b/>
          <w:bCs/>
        </w:rPr>
        <w:t>9</w:t>
      </w:r>
      <w:bookmarkStart w:id="0" w:name="_GoBack"/>
      <w:bookmarkEnd w:id="0"/>
      <w:r w:rsidRPr="00731C51">
        <w:rPr>
          <w:rFonts w:ascii="Times" w:hAnsi="Times" w:cs="Times"/>
          <w:b/>
          <w:bCs/>
        </w:rPr>
        <w:t xml:space="preserve"> references with APA referencing format (must be mixture of source from journal articles, books and reports published above year 201</w:t>
      </w:r>
      <w:r w:rsidR="007871B7" w:rsidRPr="00731C51">
        <w:rPr>
          <w:rFonts w:ascii="Times" w:hAnsi="Times" w:cs="Times"/>
          <w:b/>
          <w:bCs/>
        </w:rPr>
        <w:t>5</w:t>
      </w:r>
      <w:r w:rsidRPr="00731C51">
        <w:rPr>
          <w:rFonts w:ascii="Times" w:hAnsi="Times" w:cs="Times"/>
          <w:b/>
          <w:bCs/>
        </w:rPr>
        <w:t>).</w:t>
      </w:r>
    </w:p>
    <w:sectPr w:rsidR="00CB4395" w:rsidRPr="00731C51" w:rsidSect="00065D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45040" w14:textId="77777777" w:rsidR="009C565D" w:rsidRDefault="009C565D" w:rsidP="00B84F76">
      <w:r>
        <w:separator/>
      </w:r>
    </w:p>
  </w:endnote>
  <w:endnote w:type="continuationSeparator" w:id="0">
    <w:p w14:paraId="6CBAA199" w14:textId="77777777" w:rsidR="009C565D" w:rsidRDefault="009C565D" w:rsidP="00B8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2EFF" w:usb1="D000785B" w:usb2="00000009" w:usb3="00000000" w:csb0="000001FF" w:csb1="00000000"/>
  </w:font>
  <w:font w:name="HGMinchoB">
    <w:altName w:val="Hiragino Mincho ProN W3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16048"/>
      <w:docPartObj>
        <w:docPartGallery w:val="Page Numbers (Bottom of Page)"/>
        <w:docPartUnique/>
      </w:docPartObj>
    </w:sdtPr>
    <w:sdtEndPr/>
    <w:sdtContent>
      <w:p w14:paraId="6F5062E9" w14:textId="77777777" w:rsidR="009C565D" w:rsidRDefault="009C5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EF685F" w14:textId="77777777" w:rsidR="009C565D" w:rsidRDefault="009C5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3BDEC" w14:textId="77777777" w:rsidR="009C565D" w:rsidRDefault="009C565D" w:rsidP="00B84F76">
      <w:r>
        <w:separator/>
      </w:r>
    </w:p>
  </w:footnote>
  <w:footnote w:type="continuationSeparator" w:id="0">
    <w:p w14:paraId="46C5C632" w14:textId="77777777" w:rsidR="009C565D" w:rsidRDefault="009C565D" w:rsidP="00B8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34EA" w14:textId="37E6CAAF" w:rsidR="009C565D" w:rsidRPr="00053B72" w:rsidRDefault="00731C51" w:rsidP="00053B72">
    <w:pPr>
      <w:pStyle w:val="Header"/>
      <w:ind w:firstLine="0"/>
      <w:rPr>
        <w:rFonts w:ascii="Times" w:hAnsi="Times" w:cs="Times New Roman"/>
        <w:b/>
        <w:sz w:val="24"/>
        <w:szCs w:val="24"/>
        <w:lang w:eastAsia="zh-CN"/>
      </w:rPr>
    </w:pPr>
    <w:r>
      <w:rPr>
        <w:rFonts w:ascii="Times" w:hAnsi="Times" w:cs="Times New Roman"/>
        <w:b/>
        <w:sz w:val="24"/>
        <w:szCs w:val="24"/>
        <w:lang w:eastAsia="zh-CN"/>
      </w:rPr>
      <w:t>JG27 450</w:t>
    </w:r>
    <w:r w:rsidR="009C565D" w:rsidRPr="00053B72">
      <w:rPr>
        <w:rFonts w:ascii="Times" w:hAnsi="Times" w:cs="Times New Roman"/>
        <w:b/>
        <w:sz w:val="24"/>
        <w:szCs w:val="24"/>
        <w:lang w:eastAsia="zh-CN"/>
      </w:rPr>
      <w:t xml:space="preserve"> words MBA level Research Methodology subject. </w:t>
    </w:r>
    <w:r w:rsidR="009C565D">
      <w:rPr>
        <w:rFonts w:ascii="Times" w:hAnsi="Times" w:cs="Times New Roman"/>
        <w:b/>
        <w:sz w:val="24"/>
        <w:szCs w:val="24"/>
        <w:lang w:eastAsia="zh-CN"/>
      </w:rPr>
      <w:t xml:space="preserve">Chapter 1 Introduction on </w:t>
    </w:r>
    <w:r w:rsidR="009C565D" w:rsidRPr="00053B72">
      <w:rPr>
        <w:rFonts w:ascii="Times" w:hAnsi="Times" w:cs="Times New Roman"/>
        <w:b/>
        <w:sz w:val="24"/>
        <w:szCs w:val="24"/>
        <w:lang w:eastAsia="zh-CN"/>
      </w:rPr>
      <w:t>“Relationship between entrepreneurial marketing and firm performance of Apollo Food Holdings Berhad”</w:t>
    </w:r>
    <w:r w:rsidR="009C565D">
      <w:rPr>
        <w:rFonts w:ascii="Times" w:hAnsi="Times" w:cs="Times New Roman"/>
        <w:b/>
        <w:sz w:val="24"/>
        <w:szCs w:val="24"/>
        <w:lang w:eastAsia="zh-CN"/>
      </w:rPr>
      <w:t>. Dateline 9.2.2019.</w:t>
    </w:r>
  </w:p>
  <w:p w14:paraId="05282253" w14:textId="77777777" w:rsidR="009C565D" w:rsidRPr="00053B72" w:rsidRDefault="009C565D" w:rsidP="00B15063">
    <w:pPr>
      <w:pStyle w:val="Header"/>
      <w:ind w:firstLine="0"/>
      <w:rPr>
        <w:rFonts w:ascii="Times" w:hAnsi="Times" w:cs="Times New Roman"/>
        <w:b/>
        <w:sz w:val="24"/>
        <w:szCs w:val="24"/>
        <w:highlight w:val="yellow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1798"/>
    <w:multiLevelType w:val="hybridMultilevel"/>
    <w:tmpl w:val="FE386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B0D89"/>
    <w:multiLevelType w:val="hybridMultilevel"/>
    <w:tmpl w:val="F91C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1ACD"/>
    <w:multiLevelType w:val="hybridMultilevel"/>
    <w:tmpl w:val="C2E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01FE"/>
    <w:multiLevelType w:val="hybridMultilevel"/>
    <w:tmpl w:val="47E22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1C552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272727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B410C"/>
    <w:multiLevelType w:val="hybridMultilevel"/>
    <w:tmpl w:val="3056D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5BAB"/>
    <w:multiLevelType w:val="hybridMultilevel"/>
    <w:tmpl w:val="CED69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A6E31"/>
    <w:multiLevelType w:val="hybridMultilevel"/>
    <w:tmpl w:val="52587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0542B"/>
    <w:multiLevelType w:val="hybridMultilevel"/>
    <w:tmpl w:val="8E26B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23A"/>
    <w:rsid w:val="00002D7D"/>
    <w:rsid w:val="00003FA9"/>
    <w:rsid w:val="0001242A"/>
    <w:rsid w:val="0001490C"/>
    <w:rsid w:val="0001581B"/>
    <w:rsid w:val="00020CD2"/>
    <w:rsid w:val="00020D8D"/>
    <w:rsid w:val="00023EC8"/>
    <w:rsid w:val="00023F05"/>
    <w:rsid w:val="00024850"/>
    <w:rsid w:val="0002533C"/>
    <w:rsid w:val="000269E0"/>
    <w:rsid w:val="00026F84"/>
    <w:rsid w:val="000349A0"/>
    <w:rsid w:val="0003529B"/>
    <w:rsid w:val="00035D25"/>
    <w:rsid w:val="0003717D"/>
    <w:rsid w:val="00041226"/>
    <w:rsid w:val="00043F3A"/>
    <w:rsid w:val="0005166B"/>
    <w:rsid w:val="00053284"/>
    <w:rsid w:val="00053B72"/>
    <w:rsid w:val="00054A67"/>
    <w:rsid w:val="000556F4"/>
    <w:rsid w:val="00056C30"/>
    <w:rsid w:val="00057CC7"/>
    <w:rsid w:val="00061EB1"/>
    <w:rsid w:val="00064E18"/>
    <w:rsid w:val="00065DB7"/>
    <w:rsid w:val="00071C80"/>
    <w:rsid w:val="000742B3"/>
    <w:rsid w:val="00074F80"/>
    <w:rsid w:val="00080191"/>
    <w:rsid w:val="000817F3"/>
    <w:rsid w:val="000840B8"/>
    <w:rsid w:val="00086CA1"/>
    <w:rsid w:val="00087E62"/>
    <w:rsid w:val="000A0E92"/>
    <w:rsid w:val="000A1FAC"/>
    <w:rsid w:val="000A3E74"/>
    <w:rsid w:val="000A493B"/>
    <w:rsid w:val="000A5BE7"/>
    <w:rsid w:val="000B0269"/>
    <w:rsid w:val="000B412E"/>
    <w:rsid w:val="000B4361"/>
    <w:rsid w:val="000B4860"/>
    <w:rsid w:val="000C02F4"/>
    <w:rsid w:val="000C05A9"/>
    <w:rsid w:val="000C3A67"/>
    <w:rsid w:val="000C6468"/>
    <w:rsid w:val="000C6F3E"/>
    <w:rsid w:val="000D2BC8"/>
    <w:rsid w:val="000D3605"/>
    <w:rsid w:val="000D612F"/>
    <w:rsid w:val="000E2308"/>
    <w:rsid w:val="000E2757"/>
    <w:rsid w:val="000F28E4"/>
    <w:rsid w:val="000F3026"/>
    <w:rsid w:val="000F6410"/>
    <w:rsid w:val="000F66B8"/>
    <w:rsid w:val="00100023"/>
    <w:rsid w:val="00101341"/>
    <w:rsid w:val="0010148F"/>
    <w:rsid w:val="001046C6"/>
    <w:rsid w:val="00105468"/>
    <w:rsid w:val="001058F1"/>
    <w:rsid w:val="00105F4A"/>
    <w:rsid w:val="001065BA"/>
    <w:rsid w:val="00106AFF"/>
    <w:rsid w:val="00116B28"/>
    <w:rsid w:val="001224BF"/>
    <w:rsid w:val="001231B3"/>
    <w:rsid w:val="001232AD"/>
    <w:rsid w:val="00127D66"/>
    <w:rsid w:val="00130B4C"/>
    <w:rsid w:val="00131585"/>
    <w:rsid w:val="0013435E"/>
    <w:rsid w:val="00140ED1"/>
    <w:rsid w:val="0014699C"/>
    <w:rsid w:val="001470E1"/>
    <w:rsid w:val="0015116B"/>
    <w:rsid w:val="00164256"/>
    <w:rsid w:val="00164966"/>
    <w:rsid w:val="00165D2F"/>
    <w:rsid w:val="001700A7"/>
    <w:rsid w:val="001725A8"/>
    <w:rsid w:val="00172E8F"/>
    <w:rsid w:val="00174B57"/>
    <w:rsid w:val="00174BD4"/>
    <w:rsid w:val="001750C8"/>
    <w:rsid w:val="00176A31"/>
    <w:rsid w:val="00177B2B"/>
    <w:rsid w:val="00180BC0"/>
    <w:rsid w:val="001816EB"/>
    <w:rsid w:val="00181EE5"/>
    <w:rsid w:val="00183BC5"/>
    <w:rsid w:val="001845B3"/>
    <w:rsid w:val="001927D2"/>
    <w:rsid w:val="0019367D"/>
    <w:rsid w:val="001941E6"/>
    <w:rsid w:val="00195775"/>
    <w:rsid w:val="001962DA"/>
    <w:rsid w:val="001970B6"/>
    <w:rsid w:val="00197486"/>
    <w:rsid w:val="001A1000"/>
    <w:rsid w:val="001A1B0C"/>
    <w:rsid w:val="001A3F46"/>
    <w:rsid w:val="001A406A"/>
    <w:rsid w:val="001A6628"/>
    <w:rsid w:val="001A7EF2"/>
    <w:rsid w:val="001B1B4D"/>
    <w:rsid w:val="001B39F8"/>
    <w:rsid w:val="001B5911"/>
    <w:rsid w:val="001B6DC5"/>
    <w:rsid w:val="001C19E7"/>
    <w:rsid w:val="001C2424"/>
    <w:rsid w:val="001C288C"/>
    <w:rsid w:val="001C4E4B"/>
    <w:rsid w:val="001C4FE1"/>
    <w:rsid w:val="001C6CF7"/>
    <w:rsid w:val="001D2384"/>
    <w:rsid w:val="001D2933"/>
    <w:rsid w:val="001D721F"/>
    <w:rsid w:val="001E0759"/>
    <w:rsid w:val="001E2609"/>
    <w:rsid w:val="001E4759"/>
    <w:rsid w:val="001E49C6"/>
    <w:rsid w:val="001E5101"/>
    <w:rsid w:val="001F1988"/>
    <w:rsid w:val="001F2096"/>
    <w:rsid w:val="001F22B7"/>
    <w:rsid w:val="001F60BD"/>
    <w:rsid w:val="001F627C"/>
    <w:rsid w:val="001F74CD"/>
    <w:rsid w:val="002007A5"/>
    <w:rsid w:val="002011DE"/>
    <w:rsid w:val="0020568B"/>
    <w:rsid w:val="002059E7"/>
    <w:rsid w:val="0020657A"/>
    <w:rsid w:val="002112B6"/>
    <w:rsid w:val="00212AE9"/>
    <w:rsid w:val="00214FC5"/>
    <w:rsid w:val="002216D4"/>
    <w:rsid w:val="00221CB9"/>
    <w:rsid w:val="00225312"/>
    <w:rsid w:val="00231F78"/>
    <w:rsid w:val="00233A5D"/>
    <w:rsid w:val="0023435C"/>
    <w:rsid w:val="00234A0A"/>
    <w:rsid w:val="00234DA3"/>
    <w:rsid w:val="00234E25"/>
    <w:rsid w:val="002358C7"/>
    <w:rsid w:val="0023635E"/>
    <w:rsid w:val="0024080F"/>
    <w:rsid w:val="00241A19"/>
    <w:rsid w:val="00242FFB"/>
    <w:rsid w:val="00243F5C"/>
    <w:rsid w:val="0025264B"/>
    <w:rsid w:val="00253649"/>
    <w:rsid w:val="00254E41"/>
    <w:rsid w:val="00255F8B"/>
    <w:rsid w:val="002567B7"/>
    <w:rsid w:val="002603B8"/>
    <w:rsid w:val="002612A0"/>
    <w:rsid w:val="002636D8"/>
    <w:rsid w:val="00265CBC"/>
    <w:rsid w:val="0026795D"/>
    <w:rsid w:val="00270A13"/>
    <w:rsid w:val="00272ED2"/>
    <w:rsid w:val="002735A9"/>
    <w:rsid w:val="00273B44"/>
    <w:rsid w:val="00276D8E"/>
    <w:rsid w:val="00276DFE"/>
    <w:rsid w:val="00281090"/>
    <w:rsid w:val="00282350"/>
    <w:rsid w:val="00283276"/>
    <w:rsid w:val="00283D8C"/>
    <w:rsid w:val="00284497"/>
    <w:rsid w:val="00287613"/>
    <w:rsid w:val="00290E52"/>
    <w:rsid w:val="00295761"/>
    <w:rsid w:val="002959EA"/>
    <w:rsid w:val="00295D69"/>
    <w:rsid w:val="002A2594"/>
    <w:rsid w:val="002A2C82"/>
    <w:rsid w:val="002A41BF"/>
    <w:rsid w:val="002A5A37"/>
    <w:rsid w:val="002A62C3"/>
    <w:rsid w:val="002A6E79"/>
    <w:rsid w:val="002A77F7"/>
    <w:rsid w:val="002B1111"/>
    <w:rsid w:val="002B2074"/>
    <w:rsid w:val="002B41EA"/>
    <w:rsid w:val="002B635B"/>
    <w:rsid w:val="002B6FC4"/>
    <w:rsid w:val="002C0A99"/>
    <w:rsid w:val="002C2740"/>
    <w:rsid w:val="002C79B6"/>
    <w:rsid w:val="002D0886"/>
    <w:rsid w:val="002D08C3"/>
    <w:rsid w:val="002D0A8E"/>
    <w:rsid w:val="002D3E39"/>
    <w:rsid w:val="002D4AD8"/>
    <w:rsid w:val="002D5DBD"/>
    <w:rsid w:val="002D73B4"/>
    <w:rsid w:val="002E085E"/>
    <w:rsid w:val="002E0E48"/>
    <w:rsid w:val="002E27B3"/>
    <w:rsid w:val="002F4952"/>
    <w:rsid w:val="002F4C7F"/>
    <w:rsid w:val="00302B7E"/>
    <w:rsid w:val="00306764"/>
    <w:rsid w:val="00306888"/>
    <w:rsid w:val="003076B0"/>
    <w:rsid w:val="00307C62"/>
    <w:rsid w:val="00310A52"/>
    <w:rsid w:val="00312B1F"/>
    <w:rsid w:val="00314957"/>
    <w:rsid w:val="003165A8"/>
    <w:rsid w:val="00316AF6"/>
    <w:rsid w:val="0032371A"/>
    <w:rsid w:val="003256F4"/>
    <w:rsid w:val="00330225"/>
    <w:rsid w:val="00331068"/>
    <w:rsid w:val="00331F8E"/>
    <w:rsid w:val="0033262F"/>
    <w:rsid w:val="00336083"/>
    <w:rsid w:val="00337711"/>
    <w:rsid w:val="003409F7"/>
    <w:rsid w:val="0034335B"/>
    <w:rsid w:val="00346022"/>
    <w:rsid w:val="00350421"/>
    <w:rsid w:val="00353566"/>
    <w:rsid w:val="00353832"/>
    <w:rsid w:val="00355CA3"/>
    <w:rsid w:val="00357D07"/>
    <w:rsid w:val="00360166"/>
    <w:rsid w:val="003609F4"/>
    <w:rsid w:val="003642C3"/>
    <w:rsid w:val="003642D4"/>
    <w:rsid w:val="0036475F"/>
    <w:rsid w:val="00364C1E"/>
    <w:rsid w:val="00366638"/>
    <w:rsid w:val="00366885"/>
    <w:rsid w:val="00367C2A"/>
    <w:rsid w:val="00370418"/>
    <w:rsid w:val="003806B0"/>
    <w:rsid w:val="0038133A"/>
    <w:rsid w:val="003818D8"/>
    <w:rsid w:val="00382096"/>
    <w:rsid w:val="00384624"/>
    <w:rsid w:val="00391584"/>
    <w:rsid w:val="003944DC"/>
    <w:rsid w:val="00394BDA"/>
    <w:rsid w:val="003A3614"/>
    <w:rsid w:val="003A3C6D"/>
    <w:rsid w:val="003A3E1E"/>
    <w:rsid w:val="003A4347"/>
    <w:rsid w:val="003A4525"/>
    <w:rsid w:val="003B063C"/>
    <w:rsid w:val="003B21AD"/>
    <w:rsid w:val="003B313C"/>
    <w:rsid w:val="003B4E59"/>
    <w:rsid w:val="003B6492"/>
    <w:rsid w:val="003C05C5"/>
    <w:rsid w:val="003C0C10"/>
    <w:rsid w:val="003C0EBD"/>
    <w:rsid w:val="003C1966"/>
    <w:rsid w:val="003C1AA1"/>
    <w:rsid w:val="003C67DC"/>
    <w:rsid w:val="003C7D39"/>
    <w:rsid w:val="003D038E"/>
    <w:rsid w:val="003D1166"/>
    <w:rsid w:val="003D2C59"/>
    <w:rsid w:val="003D5DCF"/>
    <w:rsid w:val="003D7248"/>
    <w:rsid w:val="003E1C56"/>
    <w:rsid w:val="003F7E6F"/>
    <w:rsid w:val="00401F39"/>
    <w:rsid w:val="004040C8"/>
    <w:rsid w:val="00414102"/>
    <w:rsid w:val="00416ABD"/>
    <w:rsid w:val="00420B99"/>
    <w:rsid w:val="0042130C"/>
    <w:rsid w:val="00421735"/>
    <w:rsid w:val="00424B5B"/>
    <w:rsid w:val="0042593E"/>
    <w:rsid w:val="00427B0C"/>
    <w:rsid w:val="0043077D"/>
    <w:rsid w:val="004324E5"/>
    <w:rsid w:val="004340CC"/>
    <w:rsid w:val="00437147"/>
    <w:rsid w:val="00437CC2"/>
    <w:rsid w:val="004418A4"/>
    <w:rsid w:val="0044442A"/>
    <w:rsid w:val="0044597E"/>
    <w:rsid w:val="004528DC"/>
    <w:rsid w:val="0045334D"/>
    <w:rsid w:val="00460908"/>
    <w:rsid w:val="004612D0"/>
    <w:rsid w:val="00461B83"/>
    <w:rsid w:val="00462B5E"/>
    <w:rsid w:val="00462E42"/>
    <w:rsid w:val="004644EE"/>
    <w:rsid w:val="004658B9"/>
    <w:rsid w:val="00467BE6"/>
    <w:rsid w:val="00467C1B"/>
    <w:rsid w:val="00474E53"/>
    <w:rsid w:val="00474ECE"/>
    <w:rsid w:val="00476907"/>
    <w:rsid w:val="0048012B"/>
    <w:rsid w:val="0048179B"/>
    <w:rsid w:val="00481898"/>
    <w:rsid w:val="0048209C"/>
    <w:rsid w:val="00482129"/>
    <w:rsid w:val="0048305D"/>
    <w:rsid w:val="004832C7"/>
    <w:rsid w:val="00486218"/>
    <w:rsid w:val="004867FF"/>
    <w:rsid w:val="00486B1E"/>
    <w:rsid w:val="00487A9B"/>
    <w:rsid w:val="00491F52"/>
    <w:rsid w:val="004A0F50"/>
    <w:rsid w:val="004A117D"/>
    <w:rsid w:val="004A32E0"/>
    <w:rsid w:val="004A490F"/>
    <w:rsid w:val="004A4C3C"/>
    <w:rsid w:val="004B3054"/>
    <w:rsid w:val="004B3D1C"/>
    <w:rsid w:val="004B41FA"/>
    <w:rsid w:val="004B4ADB"/>
    <w:rsid w:val="004B4E40"/>
    <w:rsid w:val="004B5C11"/>
    <w:rsid w:val="004B6DEC"/>
    <w:rsid w:val="004C289D"/>
    <w:rsid w:val="004C4BB7"/>
    <w:rsid w:val="004C527F"/>
    <w:rsid w:val="004D1835"/>
    <w:rsid w:val="004D23F0"/>
    <w:rsid w:val="004D35CC"/>
    <w:rsid w:val="004D37E6"/>
    <w:rsid w:val="004D5C27"/>
    <w:rsid w:val="004D5C6B"/>
    <w:rsid w:val="004E0328"/>
    <w:rsid w:val="004E1071"/>
    <w:rsid w:val="004E1290"/>
    <w:rsid w:val="004E2165"/>
    <w:rsid w:val="004E3591"/>
    <w:rsid w:val="004E5A05"/>
    <w:rsid w:val="004E6571"/>
    <w:rsid w:val="004F37C5"/>
    <w:rsid w:val="004F45FA"/>
    <w:rsid w:val="004F57DB"/>
    <w:rsid w:val="004F60D2"/>
    <w:rsid w:val="00500925"/>
    <w:rsid w:val="005009F9"/>
    <w:rsid w:val="00507894"/>
    <w:rsid w:val="00511E8A"/>
    <w:rsid w:val="00513EBB"/>
    <w:rsid w:val="00520537"/>
    <w:rsid w:val="00520EA0"/>
    <w:rsid w:val="00523387"/>
    <w:rsid w:val="005238EE"/>
    <w:rsid w:val="00524D65"/>
    <w:rsid w:val="00527999"/>
    <w:rsid w:val="00527CE5"/>
    <w:rsid w:val="00530653"/>
    <w:rsid w:val="00531BD3"/>
    <w:rsid w:val="00540256"/>
    <w:rsid w:val="00540A36"/>
    <w:rsid w:val="00542F12"/>
    <w:rsid w:val="00546721"/>
    <w:rsid w:val="005506D6"/>
    <w:rsid w:val="00553842"/>
    <w:rsid w:val="005560FB"/>
    <w:rsid w:val="00564FF1"/>
    <w:rsid w:val="005664AB"/>
    <w:rsid w:val="00567D49"/>
    <w:rsid w:val="00571EA0"/>
    <w:rsid w:val="005731FF"/>
    <w:rsid w:val="0057458A"/>
    <w:rsid w:val="00583CFA"/>
    <w:rsid w:val="00591ABD"/>
    <w:rsid w:val="0059250D"/>
    <w:rsid w:val="005933A4"/>
    <w:rsid w:val="00593E1E"/>
    <w:rsid w:val="00594732"/>
    <w:rsid w:val="00594D68"/>
    <w:rsid w:val="0059518C"/>
    <w:rsid w:val="0059593A"/>
    <w:rsid w:val="005A338A"/>
    <w:rsid w:val="005A4162"/>
    <w:rsid w:val="005A48F9"/>
    <w:rsid w:val="005A5EC8"/>
    <w:rsid w:val="005B0D90"/>
    <w:rsid w:val="005B0E0B"/>
    <w:rsid w:val="005B4198"/>
    <w:rsid w:val="005B458D"/>
    <w:rsid w:val="005B4807"/>
    <w:rsid w:val="005C2ECA"/>
    <w:rsid w:val="005C5024"/>
    <w:rsid w:val="005C60FE"/>
    <w:rsid w:val="005C77F4"/>
    <w:rsid w:val="005D0370"/>
    <w:rsid w:val="005D1CF7"/>
    <w:rsid w:val="005D2065"/>
    <w:rsid w:val="005D5817"/>
    <w:rsid w:val="005E0CD4"/>
    <w:rsid w:val="005E16AC"/>
    <w:rsid w:val="005E2074"/>
    <w:rsid w:val="005E4BF3"/>
    <w:rsid w:val="005E5258"/>
    <w:rsid w:val="005E6A6E"/>
    <w:rsid w:val="005E7F25"/>
    <w:rsid w:val="005F23E9"/>
    <w:rsid w:val="005F3399"/>
    <w:rsid w:val="005F72BA"/>
    <w:rsid w:val="005F7DD8"/>
    <w:rsid w:val="0060515F"/>
    <w:rsid w:val="00610144"/>
    <w:rsid w:val="0061327B"/>
    <w:rsid w:val="00614596"/>
    <w:rsid w:val="00614874"/>
    <w:rsid w:val="006158DC"/>
    <w:rsid w:val="00616EB1"/>
    <w:rsid w:val="0062003B"/>
    <w:rsid w:val="006236A3"/>
    <w:rsid w:val="00623D56"/>
    <w:rsid w:val="00624DB9"/>
    <w:rsid w:val="00625D02"/>
    <w:rsid w:val="00630B78"/>
    <w:rsid w:val="00630D32"/>
    <w:rsid w:val="00630D8B"/>
    <w:rsid w:val="00633AE9"/>
    <w:rsid w:val="006357E9"/>
    <w:rsid w:val="00636A49"/>
    <w:rsid w:val="0064111F"/>
    <w:rsid w:val="006444DC"/>
    <w:rsid w:val="006475A7"/>
    <w:rsid w:val="00647F12"/>
    <w:rsid w:val="006516AF"/>
    <w:rsid w:val="00653558"/>
    <w:rsid w:val="00654982"/>
    <w:rsid w:val="00656F4C"/>
    <w:rsid w:val="00660512"/>
    <w:rsid w:val="00661461"/>
    <w:rsid w:val="006623F6"/>
    <w:rsid w:val="00662412"/>
    <w:rsid w:val="00663C4A"/>
    <w:rsid w:val="00664356"/>
    <w:rsid w:val="00665B56"/>
    <w:rsid w:val="00666044"/>
    <w:rsid w:val="00666981"/>
    <w:rsid w:val="00667506"/>
    <w:rsid w:val="00673538"/>
    <w:rsid w:val="00675CB2"/>
    <w:rsid w:val="00680B04"/>
    <w:rsid w:val="0068209D"/>
    <w:rsid w:val="0068397F"/>
    <w:rsid w:val="00683EA8"/>
    <w:rsid w:val="00684178"/>
    <w:rsid w:val="00685818"/>
    <w:rsid w:val="00686001"/>
    <w:rsid w:val="00687A32"/>
    <w:rsid w:val="00690D0A"/>
    <w:rsid w:val="006928F2"/>
    <w:rsid w:val="00694F9E"/>
    <w:rsid w:val="006A3DBF"/>
    <w:rsid w:val="006A6EAE"/>
    <w:rsid w:val="006B0152"/>
    <w:rsid w:val="006B1231"/>
    <w:rsid w:val="006B1D37"/>
    <w:rsid w:val="006B1E61"/>
    <w:rsid w:val="006B360D"/>
    <w:rsid w:val="006B5AD0"/>
    <w:rsid w:val="006B7FA8"/>
    <w:rsid w:val="006C2324"/>
    <w:rsid w:val="006C53A7"/>
    <w:rsid w:val="006D088C"/>
    <w:rsid w:val="006D144C"/>
    <w:rsid w:val="006D38A6"/>
    <w:rsid w:val="006D4997"/>
    <w:rsid w:val="006D4E1C"/>
    <w:rsid w:val="006D5702"/>
    <w:rsid w:val="006D5B2B"/>
    <w:rsid w:val="006E2D91"/>
    <w:rsid w:val="006E6512"/>
    <w:rsid w:val="006E6B45"/>
    <w:rsid w:val="006F18D0"/>
    <w:rsid w:val="006F1F76"/>
    <w:rsid w:val="006F20AC"/>
    <w:rsid w:val="006F2D53"/>
    <w:rsid w:val="006F3CE9"/>
    <w:rsid w:val="006F4E6A"/>
    <w:rsid w:val="00701D64"/>
    <w:rsid w:val="00701FD1"/>
    <w:rsid w:val="007033E3"/>
    <w:rsid w:val="007039E5"/>
    <w:rsid w:val="007046DD"/>
    <w:rsid w:val="007046E7"/>
    <w:rsid w:val="00704E1C"/>
    <w:rsid w:val="007063BA"/>
    <w:rsid w:val="00707893"/>
    <w:rsid w:val="007109FD"/>
    <w:rsid w:val="00710CBC"/>
    <w:rsid w:val="00710F6B"/>
    <w:rsid w:val="007125AE"/>
    <w:rsid w:val="00712672"/>
    <w:rsid w:val="00713C63"/>
    <w:rsid w:val="00714847"/>
    <w:rsid w:val="00717BDF"/>
    <w:rsid w:val="007218AF"/>
    <w:rsid w:val="00722121"/>
    <w:rsid w:val="00723890"/>
    <w:rsid w:val="007260E4"/>
    <w:rsid w:val="00726A26"/>
    <w:rsid w:val="00727339"/>
    <w:rsid w:val="00731A33"/>
    <w:rsid w:val="00731C51"/>
    <w:rsid w:val="00734443"/>
    <w:rsid w:val="00741C3A"/>
    <w:rsid w:val="007423EB"/>
    <w:rsid w:val="00742449"/>
    <w:rsid w:val="00743812"/>
    <w:rsid w:val="00743A81"/>
    <w:rsid w:val="00744B41"/>
    <w:rsid w:val="0074633D"/>
    <w:rsid w:val="007505E0"/>
    <w:rsid w:val="00750D24"/>
    <w:rsid w:val="0075236F"/>
    <w:rsid w:val="00760563"/>
    <w:rsid w:val="0076504B"/>
    <w:rsid w:val="00766511"/>
    <w:rsid w:val="007729FA"/>
    <w:rsid w:val="0077447F"/>
    <w:rsid w:val="00775A87"/>
    <w:rsid w:val="00776A9D"/>
    <w:rsid w:val="00776DC9"/>
    <w:rsid w:val="00777805"/>
    <w:rsid w:val="0078019D"/>
    <w:rsid w:val="00780B2A"/>
    <w:rsid w:val="00782F8D"/>
    <w:rsid w:val="007850B5"/>
    <w:rsid w:val="00786964"/>
    <w:rsid w:val="007871B7"/>
    <w:rsid w:val="00787302"/>
    <w:rsid w:val="007877B1"/>
    <w:rsid w:val="00787AE0"/>
    <w:rsid w:val="00792672"/>
    <w:rsid w:val="00795EDE"/>
    <w:rsid w:val="007A2566"/>
    <w:rsid w:val="007A386A"/>
    <w:rsid w:val="007A4386"/>
    <w:rsid w:val="007A4708"/>
    <w:rsid w:val="007A4B78"/>
    <w:rsid w:val="007A5E10"/>
    <w:rsid w:val="007B1FF8"/>
    <w:rsid w:val="007B5749"/>
    <w:rsid w:val="007B7260"/>
    <w:rsid w:val="007C2D50"/>
    <w:rsid w:val="007C3D25"/>
    <w:rsid w:val="007C576E"/>
    <w:rsid w:val="007D037E"/>
    <w:rsid w:val="007D0466"/>
    <w:rsid w:val="007D0714"/>
    <w:rsid w:val="007D11EB"/>
    <w:rsid w:val="007D1603"/>
    <w:rsid w:val="007D2BB7"/>
    <w:rsid w:val="007D31A9"/>
    <w:rsid w:val="007D35F9"/>
    <w:rsid w:val="007D3768"/>
    <w:rsid w:val="007D4073"/>
    <w:rsid w:val="007D513B"/>
    <w:rsid w:val="007D5EC3"/>
    <w:rsid w:val="007D60CD"/>
    <w:rsid w:val="007D7ADD"/>
    <w:rsid w:val="007E1370"/>
    <w:rsid w:val="007E155E"/>
    <w:rsid w:val="007E209C"/>
    <w:rsid w:val="007E5BD6"/>
    <w:rsid w:val="007E7F79"/>
    <w:rsid w:val="007F2809"/>
    <w:rsid w:val="007F3855"/>
    <w:rsid w:val="007F76EE"/>
    <w:rsid w:val="00801C72"/>
    <w:rsid w:val="0081071F"/>
    <w:rsid w:val="008121B1"/>
    <w:rsid w:val="00813D68"/>
    <w:rsid w:val="00813F5E"/>
    <w:rsid w:val="0081465A"/>
    <w:rsid w:val="00814EF6"/>
    <w:rsid w:val="00825968"/>
    <w:rsid w:val="0082735B"/>
    <w:rsid w:val="00830524"/>
    <w:rsid w:val="00830B4A"/>
    <w:rsid w:val="008312D5"/>
    <w:rsid w:val="00831E67"/>
    <w:rsid w:val="00832619"/>
    <w:rsid w:val="00834344"/>
    <w:rsid w:val="00835515"/>
    <w:rsid w:val="00835CA3"/>
    <w:rsid w:val="00840841"/>
    <w:rsid w:val="0084166E"/>
    <w:rsid w:val="008464E1"/>
    <w:rsid w:val="0085186E"/>
    <w:rsid w:val="008540D0"/>
    <w:rsid w:val="00854E52"/>
    <w:rsid w:val="00855955"/>
    <w:rsid w:val="00855F3F"/>
    <w:rsid w:val="0086256D"/>
    <w:rsid w:val="008629EB"/>
    <w:rsid w:val="00862CC9"/>
    <w:rsid w:val="00863F3F"/>
    <w:rsid w:val="008656AF"/>
    <w:rsid w:val="008667DD"/>
    <w:rsid w:val="00871E02"/>
    <w:rsid w:val="00873201"/>
    <w:rsid w:val="00875026"/>
    <w:rsid w:val="00877AE3"/>
    <w:rsid w:val="00877C5D"/>
    <w:rsid w:val="0088073C"/>
    <w:rsid w:val="008858D3"/>
    <w:rsid w:val="00890604"/>
    <w:rsid w:val="00890B09"/>
    <w:rsid w:val="008933DD"/>
    <w:rsid w:val="00893551"/>
    <w:rsid w:val="00893C51"/>
    <w:rsid w:val="00896252"/>
    <w:rsid w:val="00896522"/>
    <w:rsid w:val="00896534"/>
    <w:rsid w:val="008A0996"/>
    <w:rsid w:val="008A0A8B"/>
    <w:rsid w:val="008A5045"/>
    <w:rsid w:val="008A70CF"/>
    <w:rsid w:val="008A7409"/>
    <w:rsid w:val="008B0167"/>
    <w:rsid w:val="008B3CB3"/>
    <w:rsid w:val="008B3E7A"/>
    <w:rsid w:val="008B5F24"/>
    <w:rsid w:val="008B66A4"/>
    <w:rsid w:val="008B7387"/>
    <w:rsid w:val="008B76BE"/>
    <w:rsid w:val="008C04D3"/>
    <w:rsid w:val="008C559C"/>
    <w:rsid w:val="008C5A47"/>
    <w:rsid w:val="008C7E0F"/>
    <w:rsid w:val="008D1897"/>
    <w:rsid w:val="008D4ABC"/>
    <w:rsid w:val="008D7785"/>
    <w:rsid w:val="008E1F5B"/>
    <w:rsid w:val="008E32DA"/>
    <w:rsid w:val="008E625E"/>
    <w:rsid w:val="008E6C80"/>
    <w:rsid w:val="008F488C"/>
    <w:rsid w:val="008F6C98"/>
    <w:rsid w:val="008F7F7F"/>
    <w:rsid w:val="00901207"/>
    <w:rsid w:val="009013BA"/>
    <w:rsid w:val="00901ACE"/>
    <w:rsid w:val="00907264"/>
    <w:rsid w:val="009077BF"/>
    <w:rsid w:val="00907FBB"/>
    <w:rsid w:val="009165F5"/>
    <w:rsid w:val="0091697B"/>
    <w:rsid w:val="00924092"/>
    <w:rsid w:val="00925292"/>
    <w:rsid w:val="00925350"/>
    <w:rsid w:val="009315BA"/>
    <w:rsid w:val="00931811"/>
    <w:rsid w:val="00932159"/>
    <w:rsid w:val="009346A9"/>
    <w:rsid w:val="00935518"/>
    <w:rsid w:val="009358B6"/>
    <w:rsid w:val="00936539"/>
    <w:rsid w:val="00937A64"/>
    <w:rsid w:val="00943055"/>
    <w:rsid w:val="0094319B"/>
    <w:rsid w:val="00944BD7"/>
    <w:rsid w:val="00952CE8"/>
    <w:rsid w:val="0095308C"/>
    <w:rsid w:val="00953133"/>
    <w:rsid w:val="00953742"/>
    <w:rsid w:val="00956C8C"/>
    <w:rsid w:val="009625FE"/>
    <w:rsid w:val="009633B0"/>
    <w:rsid w:val="00966484"/>
    <w:rsid w:val="009703E1"/>
    <w:rsid w:val="00971FAC"/>
    <w:rsid w:val="00972E5A"/>
    <w:rsid w:val="0097360A"/>
    <w:rsid w:val="00974014"/>
    <w:rsid w:val="00975C0B"/>
    <w:rsid w:val="00977773"/>
    <w:rsid w:val="009828F2"/>
    <w:rsid w:val="009843FE"/>
    <w:rsid w:val="00984961"/>
    <w:rsid w:val="009853A0"/>
    <w:rsid w:val="00987479"/>
    <w:rsid w:val="00987E25"/>
    <w:rsid w:val="009950B1"/>
    <w:rsid w:val="00995865"/>
    <w:rsid w:val="009A3EDD"/>
    <w:rsid w:val="009A3F95"/>
    <w:rsid w:val="009A59E9"/>
    <w:rsid w:val="009B0F01"/>
    <w:rsid w:val="009B1060"/>
    <w:rsid w:val="009B2857"/>
    <w:rsid w:val="009B2C49"/>
    <w:rsid w:val="009B3DFC"/>
    <w:rsid w:val="009B4086"/>
    <w:rsid w:val="009C54FB"/>
    <w:rsid w:val="009C565D"/>
    <w:rsid w:val="009C6773"/>
    <w:rsid w:val="009D0A00"/>
    <w:rsid w:val="009D4A6A"/>
    <w:rsid w:val="009D5797"/>
    <w:rsid w:val="009D64D8"/>
    <w:rsid w:val="009E491D"/>
    <w:rsid w:val="009E4BBB"/>
    <w:rsid w:val="009E60EA"/>
    <w:rsid w:val="009E7AFB"/>
    <w:rsid w:val="009F474F"/>
    <w:rsid w:val="009F6466"/>
    <w:rsid w:val="009F73FF"/>
    <w:rsid w:val="009F7FBC"/>
    <w:rsid w:val="00A003EE"/>
    <w:rsid w:val="00A0128C"/>
    <w:rsid w:val="00A01E12"/>
    <w:rsid w:val="00A0304A"/>
    <w:rsid w:val="00A06CC6"/>
    <w:rsid w:val="00A1489F"/>
    <w:rsid w:val="00A1699A"/>
    <w:rsid w:val="00A16F51"/>
    <w:rsid w:val="00A21681"/>
    <w:rsid w:val="00A21BFD"/>
    <w:rsid w:val="00A21C61"/>
    <w:rsid w:val="00A21CBE"/>
    <w:rsid w:val="00A22047"/>
    <w:rsid w:val="00A24878"/>
    <w:rsid w:val="00A25DB6"/>
    <w:rsid w:val="00A34E0E"/>
    <w:rsid w:val="00A35281"/>
    <w:rsid w:val="00A3667E"/>
    <w:rsid w:val="00A37465"/>
    <w:rsid w:val="00A43252"/>
    <w:rsid w:val="00A454B8"/>
    <w:rsid w:val="00A469E3"/>
    <w:rsid w:val="00A5223A"/>
    <w:rsid w:val="00A530FE"/>
    <w:rsid w:val="00A539ED"/>
    <w:rsid w:val="00A55372"/>
    <w:rsid w:val="00A5708F"/>
    <w:rsid w:val="00A6078E"/>
    <w:rsid w:val="00A6386C"/>
    <w:rsid w:val="00A65F43"/>
    <w:rsid w:val="00A7094A"/>
    <w:rsid w:val="00A710CC"/>
    <w:rsid w:val="00A812C3"/>
    <w:rsid w:val="00A81705"/>
    <w:rsid w:val="00A827A0"/>
    <w:rsid w:val="00A8632F"/>
    <w:rsid w:val="00A86D48"/>
    <w:rsid w:val="00A87782"/>
    <w:rsid w:val="00A905FB"/>
    <w:rsid w:val="00AA0377"/>
    <w:rsid w:val="00AA134C"/>
    <w:rsid w:val="00AA1B33"/>
    <w:rsid w:val="00AA3045"/>
    <w:rsid w:val="00AA342A"/>
    <w:rsid w:val="00AA3F92"/>
    <w:rsid w:val="00AA527D"/>
    <w:rsid w:val="00AA563D"/>
    <w:rsid w:val="00AA636D"/>
    <w:rsid w:val="00AA64EF"/>
    <w:rsid w:val="00AB394C"/>
    <w:rsid w:val="00AB512E"/>
    <w:rsid w:val="00AB63C6"/>
    <w:rsid w:val="00AC042D"/>
    <w:rsid w:val="00AC08F6"/>
    <w:rsid w:val="00AC1B7B"/>
    <w:rsid w:val="00AC1CEA"/>
    <w:rsid w:val="00AC362E"/>
    <w:rsid w:val="00AC5692"/>
    <w:rsid w:val="00AD1133"/>
    <w:rsid w:val="00AD185A"/>
    <w:rsid w:val="00AD1AB5"/>
    <w:rsid w:val="00AD41F8"/>
    <w:rsid w:val="00AD4F76"/>
    <w:rsid w:val="00AD5049"/>
    <w:rsid w:val="00AD796B"/>
    <w:rsid w:val="00AE1F53"/>
    <w:rsid w:val="00AE3DC2"/>
    <w:rsid w:val="00AE4822"/>
    <w:rsid w:val="00AE561E"/>
    <w:rsid w:val="00AE5CCC"/>
    <w:rsid w:val="00AE6FFF"/>
    <w:rsid w:val="00AE7195"/>
    <w:rsid w:val="00AE73F6"/>
    <w:rsid w:val="00AF60AD"/>
    <w:rsid w:val="00B009B7"/>
    <w:rsid w:val="00B0117E"/>
    <w:rsid w:val="00B02120"/>
    <w:rsid w:val="00B10214"/>
    <w:rsid w:val="00B1253A"/>
    <w:rsid w:val="00B13522"/>
    <w:rsid w:val="00B15063"/>
    <w:rsid w:val="00B16A04"/>
    <w:rsid w:val="00B174F4"/>
    <w:rsid w:val="00B21647"/>
    <w:rsid w:val="00B22843"/>
    <w:rsid w:val="00B229E1"/>
    <w:rsid w:val="00B234A3"/>
    <w:rsid w:val="00B247C9"/>
    <w:rsid w:val="00B3336E"/>
    <w:rsid w:val="00B37450"/>
    <w:rsid w:val="00B375C3"/>
    <w:rsid w:val="00B41DB6"/>
    <w:rsid w:val="00B41E3E"/>
    <w:rsid w:val="00B42851"/>
    <w:rsid w:val="00B44884"/>
    <w:rsid w:val="00B457C2"/>
    <w:rsid w:val="00B46730"/>
    <w:rsid w:val="00B46F0F"/>
    <w:rsid w:val="00B5005D"/>
    <w:rsid w:val="00B51C57"/>
    <w:rsid w:val="00B52691"/>
    <w:rsid w:val="00B61D4D"/>
    <w:rsid w:val="00B62351"/>
    <w:rsid w:val="00B62457"/>
    <w:rsid w:val="00B64EFB"/>
    <w:rsid w:val="00B7558F"/>
    <w:rsid w:val="00B80601"/>
    <w:rsid w:val="00B80878"/>
    <w:rsid w:val="00B84F76"/>
    <w:rsid w:val="00B85336"/>
    <w:rsid w:val="00B93FEB"/>
    <w:rsid w:val="00B95BC6"/>
    <w:rsid w:val="00BA3A39"/>
    <w:rsid w:val="00BA471B"/>
    <w:rsid w:val="00BA5239"/>
    <w:rsid w:val="00BA58A6"/>
    <w:rsid w:val="00BA5F5F"/>
    <w:rsid w:val="00BB2A89"/>
    <w:rsid w:val="00BB41F7"/>
    <w:rsid w:val="00BB4CE9"/>
    <w:rsid w:val="00BC56C6"/>
    <w:rsid w:val="00BC5BBC"/>
    <w:rsid w:val="00BC652F"/>
    <w:rsid w:val="00BD022E"/>
    <w:rsid w:val="00BD0870"/>
    <w:rsid w:val="00BD28F4"/>
    <w:rsid w:val="00BD2973"/>
    <w:rsid w:val="00BD30FD"/>
    <w:rsid w:val="00BD3274"/>
    <w:rsid w:val="00BD39C7"/>
    <w:rsid w:val="00BD41D0"/>
    <w:rsid w:val="00BD4765"/>
    <w:rsid w:val="00BD483C"/>
    <w:rsid w:val="00BD67CE"/>
    <w:rsid w:val="00BD7613"/>
    <w:rsid w:val="00BD7D79"/>
    <w:rsid w:val="00BD7E5B"/>
    <w:rsid w:val="00BE0B68"/>
    <w:rsid w:val="00BE1D5C"/>
    <w:rsid w:val="00BE246A"/>
    <w:rsid w:val="00BE2BE4"/>
    <w:rsid w:val="00BE57C3"/>
    <w:rsid w:val="00BE6273"/>
    <w:rsid w:val="00BF00FD"/>
    <w:rsid w:val="00BF4552"/>
    <w:rsid w:val="00BF76DE"/>
    <w:rsid w:val="00C00C8B"/>
    <w:rsid w:val="00C02B90"/>
    <w:rsid w:val="00C0387B"/>
    <w:rsid w:val="00C03950"/>
    <w:rsid w:val="00C04342"/>
    <w:rsid w:val="00C05314"/>
    <w:rsid w:val="00C06656"/>
    <w:rsid w:val="00C104A0"/>
    <w:rsid w:val="00C13048"/>
    <w:rsid w:val="00C1325E"/>
    <w:rsid w:val="00C15A51"/>
    <w:rsid w:val="00C20299"/>
    <w:rsid w:val="00C23200"/>
    <w:rsid w:val="00C2363C"/>
    <w:rsid w:val="00C2594B"/>
    <w:rsid w:val="00C3421B"/>
    <w:rsid w:val="00C34462"/>
    <w:rsid w:val="00C3494E"/>
    <w:rsid w:val="00C34F17"/>
    <w:rsid w:val="00C36A38"/>
    <w:rsid w:val="00C44734"/>
    <w:rsid w:val="00C44D39"/>
    <w:rsid w:val="00C47BCF"/>
    <w:rsid w:val="00C506F1"/>
    <w:rsid w:val="00C507BF"/>
    <w:rsid w:val="00C53B2A"/>
    <w:rsid w:val="00C56900"/>
    <w:rsid w:val="00C57030"/>
    <w:rsid w:val="00C6256F"/>
    <w:rsid w:val="00C70734"/>
    <w:rsid w:val="00C7173E"/>
    <w:rsid w:val="00C73591"/>
    <w:rsid w:val="00C73622"/>
    <w:rsid w:val="00C7371E"/>
    <w:rsid w:val="00C76597"/>
    <w:rsid w:val="00C76782"/>
    <w:rsid w:val="00C831FE"/>
    <w:rsid w:val="00C854E7"/>
    <w:rsid w:val="00C8572F"/>
    <w:rsid w:val="00C87A7E"/>
    <w:rsid w:val="00C91562"/>
    <w:rsid w:val="00C94AE8"/>
    <w:rsid w:val="00CA0BA1"/>
    <w:rsid w:val="00CA366F"/>
    <w:rsid w:val="00CA5CF0"/>
    <w:rsid w:val="00CA6193"/>
    <w:rsid w:val="00CA7360"/>
    <w:rsid w:val="00CB050F"/>
    <w:rsid w:val="00CB09BA"/>
    <w:rsid w:val="00CB4395"/>
    <w:rsid w:val="00CB7D2D"/>
    <w:rsid w:val="00CC1202"/>
    <w:rsid w:val="00CC4D91"/>
    <w:rsid w:val="00CE0B7E"/>
    <w:rsid w:val="00CE18B9"/>
    <w:rsid w:val="00CE2ECE"/>
    <w:rsid w:val="00CE46D1"/>
    <w:rsid w:val="00CF12B1"/>
    <w:rsid w:val="00CF1FA8"/>
    <w:rsid w:val="00CF3117"/>
    <w:rsid w:val="00CF4254"/>
    <w:rsid w:val="00CF5EDA"/>
    <w:rsid w:val="00D000AD"/>
    <w:rsid w:val="00D01BAE"/>
    <w:rsid w:val="00D02D27"/>
    <w:rsid w:val="00D12082"/>
    <w:rsid w:val="00D1713F"/>
    <w:rsid w:val="00D201FD"/>
    <w:rsid w:val="00D21451"/>
    <w:rsid w:val="00D26603"/>
    <w:rsid w:val="00D3027A"/>
    <w:rsid w:val="00D32C46"/>
    <w:rsid w:val="00D33EB7"/>
    <w:rsid w:val="00D348E6"/>
    <w:rsid w:val="00D379EE"/>
    <w:rsid w:val="00D37C18"/>
    <w:rsid w:val="00D37CE5"/>
    <w:rsid w:val="00D400EF"/>
    <w:rsid w:val="00D440CB"/>
    <w:rsid w:val="00D4418B"/>
    <w:rsid w:val="00D441B8"/>
    <w:rsid w:val="00D45922"/>
    <w:rsid w:val="00D46843"/>
    <w:rsid w:val="00D47A9A"/>
    <w:rsid w:val="00D51A40"/>
    <w:rsid w:val="00D51FAD"/>
    <w:rsid w:val="00D54C0E"/>
    <w:rsid w:val="00D54FE6"/>
    <w:rsid w:val="00D55E37"/>
    <w:rsid w:val="00D55F84"/>
    <w:rsid w:val="00D56DE8"/>
    <w:rsid w:val="00D56F6F"/>
    <w:rsid w:val="00D610DB"/>
    <w:rsid w:val="00D629CD"/>
    <w:rsid w:val="00D6378F"/>
    <w:rsid w:val="00D63EB8"/>
    <w:rsid w:val="00D64664"/>
    <w:rsid w:val="00D64A7C"/>
    <w:rsid w:val="00D70BA0"/>
    <w:rsid w:val="00D7149C"/>
    <w:rsid w:val="00D73D01"/>
    <w:rsid w:val="00D761A3"/>
    <w:rsid w:val="00D76BA6"/>
    <w:rsid w:val="00D76CEA"/>
    <w:rsid w:val="00D77C88"/>
    <w:rsid w:val="00D829C2"/>
    <w:rsid w:val="00D86C39"/>
    <w:rsid w:val="00D87683"/>
    <w:rsid w:val="00D90208"/>
    <w:rsid w:val="00D9298D"/>
    <w:rsid w:val="00D93837"/>
    <w:rsid w:val="00D96AEE"/>
    <w:rsid w:val="00D9726A"/>
    <w:rsid w:val="00DA085F"/>
    <w:rsid w:val="00DA14A6"/>
    <w:rsid w:val="00DA45B5"/>
    <w:rsid w:val="00DA79B7"/>
    <w:rsid w:val="00DB1247"/>
    <w:rsid w:val="00DB15BE"/>
    <w:rsid w:val="00DC2755"/>
    <w:rsid w:val="00DC53B3"/>
    <w:rsid w:val="00DC5402"/>
    <w:rsid w:val="00DD2376"/>
    <w:rsid w:val="00DD4622"/>
    <w:rsid w:val="00DD638A"/>
    <w:rsid w:val="00DE0587"/>
    <w:rsid w:val="00DE12BF"/>
    <w:rsid w:val="00DE2BCB"/>
    <w:rsid w:val="00DE584F"/>
    <w:rsid w:val="00DE5CC5"/>
    <w:rsid w:val="00DE7698"/>
    <w:rsid w:val="00DF3CCC"/>
    <w:rsid w:val="00E001C6"/>
    <w:rsid w:val="00E0139E"/>
    <w:rsid w:val="00E02BAD"/>
    <w:rsid w:val="00E0773C"/>
    <w:rsid w:val="00E0786D"/>
    <w:rsid w:val="00E12A6C"/>
    <w:rsid w:val="00E14A21"/>
    <w:rsid w:val="00E223D9"/>
    <w:rsid w:val="00E243F5"/>
    <w:rsid w:val="00E245EA"/>
    <w:rsid w:val="00E309A5"/>
    <w:rsid w:val="00E314F2"/>
    <w:rsid w:val="00E33DCD"/>
    <w:rsid w:val="00E3574E"/>
    <w:rsid w:val="00E35A57"/>
    <w:rsid w:val="00E37E97"/>
    <w:rsid w:val="00E40FF0"/>
    <w:rsid w:val="00E41B6F"/>
    <w:rsid w:val="00E43980"/>
    <w:rsid w:val="00E44183"/>
    <w:rsid w:val="00E477F9"/>
    <w:rsid w:val="00E51697"/>
    <w:rsid w:val="00E52D5B"/>
    <w:rsid w:val="00E53189"/>
    <w:rsid w:val="00E55B22"/>
    <w:rsid w:val="00E623DF"/>
    <w:rsid w:val="00E64389"/>
    <w:rsid w:val="00E645A8"/>
    <w:rsid w:val="00E70D14"/>
    <w:rsid w:val="00E720F9"/>
    <w:rsid w:val="00E74DB7"/>
    <w:rsid w:val="00E7633D"/>
    <w:rsid w:val="00E817F8"/>
    <w:rsid w:val="00E829BC"/>
    <w:rsid w:val="00E83128"/>
    <w:rsid w:val="00E836F6"/>
    <w:rsid w:val="00E84099"/>
    <w:rsid w:val="00E91F4E"/>
    <w:rsid w:val="00E92BA2"/>
    <w:rsid w:val="00E95591"/>
    <w:rsid w:val="00E97D83"/>
    <w:rsid w:val="00EA1DD3"/>
    <w:rsid w:val="00EA4B67"/>
    <w:rsid w:val="00EA758C"/>
    <w:rsid w:val="00EB0DF3"/>
    <w:rsid w:val="00EB1979"/>
    <w:rsid w:val="00EB3693"/>
    <w:rsid w:val="00EB7905"/>
    <w:rsid w:val="00EB7C19"/>
    <w:rsid w:val="00EC24E6"/>
    <w:rsid w:val="00EC2D4B"/>
    <w:rsid w:val="00EC4441"/>
    <w:rsid w:val="00EC74E7"/>
    <w:rsid w:val="00ED0801"/>
    <w:rsid w:val="00ED11EB"/>
    <w:rsid w:val="00ED12D3"/>
    <w:rsid w:val="00ED2EED"/>
    <w:rsid w:val="00ED35BC"/>
    <w:rsid w:val="00ED55A0"/>
    <w:rsid w:val="00ED5802"/>
    <w:rsid w:val="00ED7F7E"/>
    <w:rsid w:val="00EE02DA"/>
    <w:rsid w:val="00EE1BF0"/>
    <w:rsid w:val="00EE5F2D"/>
    <w:rsid w:val="00EF05EA"/>
    <w:rsid w:val="00EF187A"/>
    <w:rsid w:val="00EF3B29"/>
    <w:rsid w:val="00EF4947"/>
    <w:rsid w:val="00EF5F2A"/>
    <w:rsid w:val="00EF6D5A"/>
    <w:rsid w:val="00F01E38"/>
    <w:rsid w:val="00F022CB"/>
    <w:rsid w:val="00F13338"/>
    <w:rsid w:val="00F14223"/>
    <w:rsid w:val="00F216C5"/>
    <w:rsid w:val="00F21A72"/>
    <w:rsid w:val="00F235CC"/>
    <w:rsid w:val="00F256BC"/>
    <w:rsid w:val="00F2795A"/>
    <w:rsid w:val="00F3183E"/>
    <w:rsid w:val="00F31A29"/>
    <w:rsid w:val="00F36359"/>
    <w:rsid w:val="00F36939"/>
    <w:rsid w:val="00F40DF1"/>
    <w:rsid w:val="00F41014"/>
    <w:rsid w:val="00F41A17"/>
    <w:rsid w:val="00F41E84"/>
    <w:rsid w:val="00F41F74"/>
    <w:rsid w:val="00F43049"/>
    <w:rsid w:val="00F43C3B"/>
    <w:rsid w:val="00F4794A"/>
    <w:rsid w:val="00F52C0E"/>
    <w:rsid w:val="00F5655F"/>
    <w:rsid w:val="00F56BB2"/>
    <w:rsid w:val="00F56DB1"/>
    <w:rsid w:val="00F578E7"/>
    <w:rsid w:val="00F57D2F"/>
    <w:rsid w:val="00F629ED"/>
    <w:rsid w:val="00F63260"/>
    <w:rsid w:val="00F64D7C"/>
    <w:rsid w:val="00F66E00"/>
    <w:rsid w:val="00F67096"/>
    <w:rsid w:val="00F700E1"/>
    <w:rsid w:val="00F706B5"/>
    <w:rsid w:val="00F71B99"/>
    <w:rsid w:val="00F736EF"/>
    <w:rsid w:val="00F73B82"/>
    <w:rsid w:val="00F74177"/>
    <w:rsid w:val="00F74B6F"/>
    <w:rsid w:val="00F76756"/>
    <w:rsid w:val="00F775B8"/>
    <w:rsid w:val="00F8740C"/>
    <w:rsid w:val="00F90992"/>
    <w:rsid w:val="00F91338"/>
    <w:rsid w:val="00F91933"/>
    <w:rsid w:val="00F92700"/>
    <w:rsid w:val="00F94EB6"/>
    <w:rsid w:val="00F961B5"/>
    <w:rsid w:val="00FA3650"/>
    <w:rsid w:val="00FA63F2"/>
    <w:rsid w:val="00FB05C7"/>
    <w:rsid w:val="00FB1317"/>
    <w:rsid w:val="00FB1571"/>
    <w:rsid w:val="00FB3CAA"/>
    <w:rsid w:val="00FB4765"/>
    <w:rsid w:val="00FC1837"/>
    <w:rsid w:val="00FC2531"/>
    <w:rsid w:val="00FC3E5C"/>
    <w:rsid w:val="00FC4886"/>
    <w:rsid w:val="00FC4D60"/>
    <w:rsid w:val="00FC5142"/>
    <w:rsid w:val="00FD62D8"/>
    <w:rsid w:val="00FE0608"/>
    <w:rsid w:val="00FE31A1"/>
    <w:rsid w:val="00FE753C"/>
    <w:rsid w:val="00FE7E93"/>
    <w:rsid w:val="00FF0C97"/>
    <w:rsid w:val="00FF20AC"/>
    <w:rsid w:val="00FF387C"/>
    <w:rsid w:val="00FF45BB"/>
    <w:rsid w:val="00FF5E7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8FC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3D01"/>
  </w:style>
  <w:style w:type="paragraph" w:styleId="Heading1">
    <w:name w:val="heading 1"/>
    <w:basedOn w:val="Normal"/>
    <w:next w:val="Normal"/>
    <w:link w:val="Heading1Char"/>
    <w:uiPriority w:val="9"/>
    <w:qFormat/>
    <w:rsid w:val="00D73D01"/>
    <w:pPr>
      <w:pBdr>
        <w:bottom w:val="single" w:sz="12" w:space="1" w:color="B38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D01"/>
    <w:pPr>
      <w:pBdr>
        <w:bottom w:val="single" w:sz="8" w:space="1" w:color="F0AD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3800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D01"/>
    <w:pPr>
      <w:pBdr>
        <w:bottom w:val="single" w:sz="4" w:space="1" w:color="FFD15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0AD00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D01"/>
    <w:pPr>
      <w:pBdr>
        <w:bottom w:val="single" w:sz="4" w:space="2" w:color="FFE09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0AD0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D0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0AD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D0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0AD0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D0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6C7D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D0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6C7D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D0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6C7D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D01"/>
    <w:rPr>
      <w:rFonts w:asciiTheme="majorHAnsi" w:eastAsiaTheme="majorEastAsia" w:hAnsiTheme="majorHAnsi" w:cstheme="majorBidi"/>
      <w:b/>
      <w:bCs/>
      <w:color w:val="B38000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01"/>
    <w:rPr>
      <w:rFonts w:asciiTheme="majorHAnsi" w:eastAsiaTheme="majorEastAsia" w:hAnsiTheme="majorHAnsi" w:cstheme="majorBidi"/>
      <w:color w:val="B38000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73D01"/>
    <w:rPr>
      <w:rFonts w:asciiTheme="majorHAnsi" w:eastAsiaTheme="majorEastAsia" w:hAnsiTheme="majorHAnsi" w:cstheme="majorBidi"/>
      <w:color w:val="F0AD0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D01"/>
    <w:rPr>
      <w:rFonts w:asciiTheme="majorHAnsi" w:eastAsiaTheme="majorEastAsia" w:hAnsiTheme="majorHAnsi" w:cstheme="majorBidi"/>
      <w:i/>
      <w:iCs/>
      <w:color w:val="F0AD00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D01"/>
    <w:rPr>
      <w:rFonts w:asciiTheme="majorHAnsi" w:eastAsiaTheme="majorEastAsia" w:hAnsiTheme="majorHAnsi" w:cstheme="majorBidi"/>
      <w:color w:val="F0AD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D01"/>
    <w:rPr>
      <w:rFonts w:asciiTheme="majorHAnsi" w:eastAsiaTheme="majorEastAsia" w:hAnsiTheme="majorHAnsi" w:cstheme="majorBidi"/>
      <w:i/>
      <w:iCs/>
      <w:color w:val="F0AD00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D01"/>
    <w:rPr>
      <w:rFonts w:asciiTheme="majorHAnsi" w:eastAsiaTheme="majorEastAsia" w:hAnsiTheme="majorHAnsi" w:cstheme="majorBidi"/>
      <w:b/>
      <w:bCs/>
      <w:color w:val="E66C7D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D01"/>
    <w:rPr>
      <w:rFonts w:asciiTheme="majorHAnsi" w:eastAsiaTheme="majorEastAsia" w:hAnsiTheme="majorHAnsi" w:cstheme="majorBidi"/>
      <w:b/>
      <w:bCs/>
      <w:i/>
      <w:iCs/>
      <w:color w:val="E66C7D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D01"/>
    <w:rPr>
      <w:rFonts w:asciiTheme="majorHAnsi" w:eastAsiaTheme="majorEastAsia" w:hAnsiTheme="majorHAnsi" w:cstheme="majorBidi"/>
      <w:i/>
      <w:iCs/>
      <w:color w:val="E66C7D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3D0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3D01"/>
    <w:pPr>
      <w:pBdr>
        <w:top w:val="single" w:sz="8" w:space="10" w:color="FFD878" w:themeColor="accent1" w:themeTint="7F"/>
        <w:bottom w:val="single" w:sz="24" w:space="15" w:color="E66C7D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7550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3D01"/>
    <w:rPr>
      <w:rFonts w:asciiTheme="majorHAnsi" w:eastAsiaTheme="majorEastAsia" w:hAnsiTheme="majorHAnsi" w:cstheme="majorBidi"/>
      <w:i/>
      <w:iCs/>
      <w:color w:val="77550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D0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D01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73D01"/>
    <w:rPr>
      <w:b/>
      <w:bCs/>
      <w:spacing w:val="0"/>
    </w:rPr>
  </w:style>
  <w:style w:type="character" w:styleId="Emphasis">
    <w:name w:val="Emphasis"/>
    <w:uiPriority w:val="20"/>
    <w:qFormat/>
    <w:rsid w:val="00D73D0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qFormat/>
    <w:rsid w:val="00D73D0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rsid w:val="00D73D01"/>
  </w:style>
  <w:style w:type="paragraph" w:styleId="ListParagraph">
    <w:name w:val="List Paragraph"/>
    <w:basedOn w:val="Normal"/>
    <w:uiPriority w:val="34"/>
    <w:qFormat/>
    <w:rsid w:val="00D73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D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73D0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D01"/>
    <w:pPr>
      <w:pBdr>
        <w:top w:val="single" w:sz="12" w:space="10" w:color="FFE093" w:themeColor="accent1" w:themeTint="66"/>
        <w:left w:val="single" w:sz="36" w:space="4" w:color="F0AD00" w:themeColor="accent1"/>
        <w:bottom w:val="single" w:sz="24" w:space="10" w:color="E66C7D" w:themeColor="accent3"/>
        <w:right w:val="single" w:sz="36" w:space="4" w:color="F0AD00" w:themeColor="accent1"/>
      </w:pBdr>
      <w:shd w:val="clear" w:color="auto" w:fill="F0AD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D0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0AD00" w:themeFill="accent1"/>
    </w:rPr>
  </w:style>
  <w:style w:type="character" w:styleId="SubtleEmphasis">
    <w:name w:val="Subtle Emphasis"/>
    <w:uiPriority w:val="19"/>
    <w:qFormat/>
    <w:rsid w:val="00D73D0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73D01"/>
    <w:rPr>
      <w:b/>
      <w:bCs/>
      <w:i/>
      <w:iCs/>
      <w:color w:val="F0AD00" w:themeColor="accent1"/>
      <w:sz w:val="22"/>
      <w:szCs w:val="22"/>
    </w:rPr>
  </w:style>
  <w:style w:type="character" w:styleId="SubtleReference">
    <w:name w:val="Subtle Reference"/>
    <w:uiPriority w:val="31"/>
    <w:qFormat/>
    <w:rsid w:val="00D73D01"/>
    <w:rPr>
      <w:color w:val="auto"/>
      <w:u w:val="single" w:color="E66C7D" w:themeColor="accent3"/>
    </w:rPr>
  </w:style>
  <w:style w:type="character" w:styleId="IntenseReference">
    <w:name w:val="Intense Reference"/>
    <w:basedOn w:val="DefaultParagraphFont"/>
    <w:uiPriority w:val="32"/>
    <w:qFormat/>
    <w:rsid w:val="00D73D01"/>
    <w:rPr>
      <w:b/>
      <w:bCs/>
      <w:color w:val="D8243D" w:themeColor="accent3" w:themeShade="BF"/>
      <w:u w:val="single" w:color="E66C7D" w:themeColor="accent3"/>
    </w:rPr>
  </w:style>
  <w:style w:type="character" w:styleId="BookTitle">
    <w:name w:val="Book Title"/>
    <w:basedOn w:val="DefaultParagraphFont"/>
    <w:uiPriority w:val="33"/>
    <w:qFormat/>
    <w:rsid w:val="00D73D0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D01"/>
    <w:pPr>
      <w:outlineLvl w:val="9"/>
    </w:pPr>
  </w:style>
  <w:style w:type="paragraph" w:customStyle="1" w:styleId="ecxmsonormal">
    <w:name w:val="ecxmsonormal"/>
    <w:basedOn w:val="Normal"/>
    <w:rsid w:val="00A5223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cxapple-converted-space">
    <w:name w:val="ecxapple-converted-space"/>
    <w:basedOn w:val="DefaultParagraphFont"/>
    <w:rsid w:val="00B37450"/>
  </w:style>
  <w:style w:type="character" w:styleId="Hyperlink">
    <w:name w:val="Hyperlink"/>
    <w:basedOn w:val="DefaultParagraphFont"/>
    <w:uiPriority w:val="99"/>
    <w:unhideWhenUsed/>
    <w:rsid w:val="00B84F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F76"/>
  </w:style>
  <w:style w:type="paragraph" w:styleId="Footer">
    <w:name w:val="footer"/>
    <w:basedOn w:val="Normal"/>
    <w:link w:val="FooterChar"/>
    <w:uiPriority w:val="99"/>
    <w:unhideWhenUsed/>
    <w:rsid w:val="00B8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F76"/>
  </w:style>
  <w:style w:type="paragraph" w:styleId="BalloonText">
    <w:name w:val="Balloon Text"/>
    <w:basedOn w:val="Normal"/>
    <w:link w:val="BalloonTextChar"/>
    <w:uiPriority w:val="99"/>
    <w:semiHidden/>
    <w:unhideWhenUsed/>
    <w:rsid w:val="0025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9EB"/>
    <w:pPr>
      <w:ind w:firstLine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72ED2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2ED2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223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</dc:creator>
  <cp:lastModifiedBy>Jas Lim</cp:lastModifiedBy>
  <cp:revision>430</cp:revision>
  <cp:lastPrinted>2015-11-23T08:43:00Z</cp:lastPrinted>
  <dcterms:created xsi:type="dcterms:W3CDTF">2015-11-23T08:44:00Z</dcterms:created>
  <dcterms:modified xsi:type="dcterms:W3CDTF">2019-02-05T15:31:00Z</dcterms:modified>
</cp:coreProperties>
</file>