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1012" w14:textId="77777777" w:rsidR="0059563F" w:rsidRDefault="00FA675D">
      <w:pPr>
        <w:jc w:val="center"/>
        <w:rPr>
          <w:b/>
          <w:sz w:val="24"/>
          <w:szCs w:val="24"/>
        </w:rPr>
      </w:pPr>
      <w:r>
        <w:rPr>
          <w:b/>
          <w:sz w:val="24"/>
          <w:szCs w:val="24"/>
        </w:rPr>
        <w:t xml:space="preserve">EMCS642 – Digital Forensics </w:t>
      </w:r>
    </w:p>
    <w:p w14:paraId="37A130C5" w14:textId="77777777" w:rsidR="0059563F" w:rsidRDefault="00FA675D">
      <w:pPr>
        <w:jc w:val="center"/>
        <w:rPr>
          <w:b/>
          <w:color w:val="2E75B5"/>
          <w:sz w:val="24"/>
          <w:szCs w:val="24"/>
        </w:rPr>
      </w:pPr>
      <w:r>
        <w:rPr>
          <w:b/>
          <w:color w:val="2E75B5"/>
          <w:sz w:val="24"/>
          <w:szCs w:val="24"/>
        </w:rPr>
        <w:t xml:space="preserve">(Mid Term Case Study – </w:t>
      </w:r>
      <w:r>
        <w:rPr>
          <w:b/>
          <w:color w:val="C00000"/>
          <w:sz w:val="24"/>
          <w:szCs w:val="24"/>
        </w:rPr>
        <w:t>Individual Work</w:t>
      </w:r>
      <w:r>
        <w:rPr>
          <w:b/>
          <w:color w:val="2E75B5"/>
          <w:sz w:val="24"/>
          <w:szCs w:val="24"/>
        </w:rPr>
        <w:t xml:space="preserve">) </w:t>
      </w:r>
    </w:p>
    <w:p w14:paraId="3DD8D22E" w14:textId="77777777" w:rsidR="0059563F" w:rsidRDefault="0059563F">
      <w:pPr>
        <w:jc w:val="center"/>
        <w:rPr>
          <w:b/>
          <w:sz w:val="24"/>
          <w:szCs w:val="24"/>
        </w:rPr>
      </w:pPr>
    </w:p>
    <w:tbl>
      <w:tblPr>
        <w:tblStyle w:val="a9"/>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709"/>
      </w:tblGrid>
      <w:tr w:rsidR="0059563F" w14:paraId="3A322022" w14:textId="77777777">
        <w:tc>
          <w:tcPr>
            <w:tcW w:w="6629" w:type="dxa"/>
          </w:tcPr>
          <w:p w14:paraId="4203F5AB" w14:textId="77777777" w:rsidR="0059563F" w:rsidRDefault="00FA675D">
            <w:pPr>
              <w:rPr>
                <w:b/>
              </w:rPr>
            </w:pPr>
            <w:r>
              <w:rPr>
                <w:b/>
              </w:rPr>
              <w:t xml:space="preserve">Maximum Mark Available </w:t>
            </w:r>
          </w:p>
        </w:tc>
        <w:tc>
          <w:tcPr>
            <w:tcW w:w="709" w:type="dxa"/>
            <w:tcBorders>
              <w:top w:val="single" w:sz="6" w:space="0" w:color="000000"/>
              <w:left w:val="single" w:sz="6" w:space="0" w:color="000000"/>
              <w:bottom w:val="single" w:sz="6" w:space="0" w:color="000000"/>
              <w:right w:val="single" w:sz="6" w:space="0" w:color="000000"/>
            </w:tcBorders>
          </w:tcPr>
          <w:p w14:paraId="2CF47B7C" w14:textId="77777777" w:rsidR="0059563F" w:rsidRDefault="00FA675D">
            <w:r>
              <w:t>100</w:t>
            </w:r>
          </w:p>
        </w:tc>
      </w:tr>
    </w:tbl>
    <w:p w14:paraId="30079B42" w14:textId="77777777" w:rsidR="0059563F" w:rsidRDefault="0059563F"/>
    <w:tbl>
      <w:tblPr>
        <w:tblStyle w:val="aa"/>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709"/>
      </w:tblGrid>
      <w:tr w:rsidR="0059563F" w14:paraId="09FE4718" w14:textId="77777777">
        <w:tc>
          <w:tcPr>
            <w:tcW w:w="6629" w:type="dxa"/>
          </w:tcPr>
          <w:p w14:paraId="2EDC03D3" w14:textId="77777777" w:rsidR="0059563F" w:rsidRDefault="00FA675D">
            <w:pPr>
              <w:rPr>
                <w:b/>
              </w:rPr>
            </w:pPr>
            <w:r>
              <w:rPr>
                <w:b/>
              </w:rPr>
              <w:t>Weighting of this coursework towards the Course mark (%)</w:t>
            </w:r>
          </w:p>
        </w:tc>
        <w:tc>
          <w:tcPr>
            <w:tcW w:w="709" w:type="dxa"/>
            <w:tcBorders>
              <w:top w:val="single" w:sz="6" w:space="0" w:color="000000"/>
              <w:left w:val="single" w:sz="6" w:space="0" w:color="000000"/>
              <w:bottom w:val="single" w:sz="6" w:space="0" w:color="000000"/>
              <w:right w:val="single" w:sz="6" w:space="0" w:color="000000"/>
            </w:tcBorders>
          </w:tcPr>
          <w:p w14:paraId="498B8F1E" w14:textId="77777777" w:rsidR="0059563F" w:rsidRDefault="00FA675D">
            <w:r>
              <w:t>20%</w:t>
            </w:r>
          </w:p>
        </w:tc>
      </w:tr>
    </w:tbl>
    <w:p w14:paraId="7AFA2B59" w14:textId="77777777" w:rsidR="0059563F" w:rsidRDefault="0059563F"/>
    <w:tbl>
      <w:tblPr>
        <w:tblStyle w:val="ab"/>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670"/>
      </w:tblGrid>
      <w:tr w:rsidR="0059563F" w14:paraId="0C97E5FF" w14:textId="77777777">
        <w:tc>
          <w:tcPr>
            <w:tcW w:w="3510" w:type="dxa"/>
          </w:tcPr>
          <w:p w14:paraId="6A5DE80C" w14:textId="77777777" w:rsidR="0059563F" w:rsidRDefault="00FA675D">
            <w:r>
              <w:rPr>
                <w:b/>
              </w:rPr>
              <w:t>Learning Outcomes Being Assessed</w:t>
            </w:r>
          </w:p>
        </w:tc>
        <w:tc>
          <w:tcPr>
            <w:tcW w:w="5670" w:type="dxa"/>
            <w:tcBorders>
              <w:top w:val="single" w:sz="6" w:space="0" w:color="000000"/>
              <w:left w:val="single" w:sz="6" w:space="0" w:color="000000"/>
              <w:bottom w:val="single" w:sz="6" w:space="0" w:color="000000"/>
              <w:right w:val="single" w:sz="6" w:space="0" w:color="000000"/>
            </w:tcBorders>
          </w:tcPr>
          <w:p w14:paraId="2F9BF1CC" w14:textId="77777777" w:rsidR="0059563F" w:rsidRDefault="00FA675D">
            <w:pPr>
              <w:tabs>
                <w:tab w:val="left" w:pos="318"/>
              </w:tabs>
              <w:jc w:val="both"/>
              <w:rPr>
                <w:highlight w:val="yellow"/>
              </w:rPr>
            </w:pPr>
            <w:r>
              <w:t>Summarize how to conduct an investigation, including critiquing a case.</w:t>
            </w:r>
          </w:p>
        </w:tc>
      </w:tr>
    </w:tbl>
    <w:p w14:paraId="3A5F14AB" w14:textId="77777777" w:rsidR="0059563F" w:rsidRDefault="0059563F">
      <w:pPr>
        <w:pBdr>
          <w:top w:val="nil"/>
          <w:left w:val="nil"/>
          <w:bottom w:val="nil"/>
          <w:right w:val="nil"/>
          <w:between w:val="nil"/>
        </w:pBdr>
        <w:ind w:left="720" w:hanging="720"/>
        <w:rPr>
          <w:color w:val="000000"/>
        </w:rPr>
      </w:pPr>
    </w:p>
    <w:tbl>
      <w:tblPr>
        <w:tblStyle w:val="a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670"/>
      </w:tblGrid>
      <w:tr w:rsidR="0059563F" w14:paraId="607B79CD" w14:textId="77777777">
        <w:tc>
          <w:tcPr>
            <w:tcW w:w="3510" w:type="dxa"/>
          </w:tcPr>
          <w:p w14:paraId="6CA8C454" w14:textId="77777777" w:rsidR="0059563F" w:rsidRDefault="00FA675D">
            <w:pPr>
              <w:rPr>
                <w:b/>
              </w:rPr>
            </w:pPr>
            <w:r>
              <w:rPr>
                <w:b/>
              </w:rPr>
              <w:t xml:space="preserve">Tutor this work is for </w:t>
            </w:r>
          </w:p>
        </w:tc>
        <w:tc>
          <w:tcPr>
            <w:tcW w:w="5670" w:type="dxa"/>
            <w:tcBorders>
              <w:top w:val="single" w:sz="6" w:space="0" w:color="000000"/>
              <w:left w:val="single" w:sz="6" w:space="0" w:color="000000"/>
              <w:bottom w:val="single" w:sz="6" w:space="0" w:color="000000"/>
              <w:right w:val="single" w:sz="6" w:space="0" w:color="000000"/>
            </w:tcBorders>
          </w:tcPr>
          <w:p w14:paraId="2180AD0C" w14:textId="69C6AC9D" w:rsidR="0059563F" w:rsidRPr="00593CB5" w:rsidRDefault="00FA675D">
            <w:pPr>
              <w:rPr>
                <w:color w:val="2E75B5"/>
              </w:rPr>
            </w:pPr>
            <w:proofErr w:type="spellStart"/>
            <w:r w:rsidRPr="00593CB5">
              <w:rPr>
                <w:color w:val="2E75B5"/>
              </w:rPr>
              <w:t>Dr.</w:t>
            </w:r>
            <w:proofErr w:type="spellEnd"/>
            <w:r w:rsidRPr="00593CB5">
              <w:rPr>
                <w:color w:val="2E75B5"/>
              </w:rPr>
              <w:t xml:space="preserve"> </w:t>
            </w:r>
            <w:proofErr w:type="spellStart"/>
            <w:r w:rsidR="00593CB5">
              <w:rPr>
                <w:color w:val="2E75B5"/>
              </w:rPr>
              <w:t>Maha</w:t>
            </w:r>
            <w:proofErr w:type="spellEnd"/>
            <w:r w:rsidR="00593CB5">
              <w:rPr>
                <w:color w:val="2E75B5"/>
              </w:rPr>
              <w:t xml:space="preserve"> Sabir</w:t>
            </w:r>
          </w:p>
        </w:tc>
      </w:tr>
      <w:tr w:rsidR="0059563F" w14:paraId="01890113" w14:textId="77777777">
        <w:tc>
          <w:tcPr>
            <w:tcW w:w="3510" w:type="dxa"/>
          </w:tcPr>
          <w:p w14:paraId="7BFCA282" w14:textId="77777777" w:rsidR="0059563F" w:rsidRDefault="00FA675D">
            <w:pPr>
              <w:rPr>
                <w:b/>
              </w:rPr>
            </w:pPr>
            <w:r>
              <w:rPr>
                <w:b/>
              </w:rPr>
              <w:t>Handout date</w:t>
            </w:r>
          </w:p>
        </w:tc>
        <w:tc>
          <w:tcPr>
            <w:tcW w:w="5670" w:type="dxa"/>
            <w:tcBorders>
              <w:top w:val="single" w:sz="6" w:space="0" w:color="000000"/>
              <w:left w:val="single" w:sz="6" w:space="0" w:color="000000"/>
              <w:bottom w:val="single" w:sz="6" w:space="0" w:color="000000"/>
              <w:right w:val="single" w:sz="6" w:space="0" w:color="000000"/>
            </w:tcBorders>
          </w:tcPr>
          <w:p w14:paraId="25F34ACA" w14:textId="77777777" w:rsidR="0059563F" w:rsidRDefault="00FA675D">
            <w:pPr>
              <w:pBdr>
                <w:top w:val="nil"/>
                <w:left w:val="nil"/>
                <w:bottom w:val="nil"/>
                <w:right w:val="nil"/>
                <w:between w:val="nil"/>
              </w:pBdr>
              <w:rPr>
                <w:color w:val="2E75B5"/>
              </w:rPr>
            </w:pPr>
            <w:r>
              <w:rPr>
                <w:color w:val="2E75B5"/>
              </w:rPr>
              <w:t>21</w:t>
            </w:r>
            <w:r>
              <w:rPr>
                <w:color w:val="2E75B5"/>
                <w:vertAlign w:val="superscript"/>
              </w:rPr>
              <w:t>st</w:t>
            </w:r>
            <w:r>
              <w:rPr>
                <w:color w:val="2E75B5"/>
              </w:rPr>
              <w:t xml:space="preserve"> October 2021</w:t>
            </w:r>
          </w:p>
        </w:tc>
      </w:tr>
      <w:tr w:rsidR="0059563F" w14:paraId="0E3134ED" w14:textId="77777777">
        <w:tc>
          <w:tcPr>
            <w:tcW w:w="3510" w:type="dxa"/>
          </w:tcPr>
          <w:p w14:paraId="7FFAF9A2" w14:textId="77777777" w:rsidR="0059563F" w:rsidRDefault="00FA675D">
            <w:pPr>
              <w:rPr>
                <w:b/>
              </w:rPr>
            </w:pPr>
            <w:proofErr w:type="spellStart"/>
            <w:r>
              <w:rPr>
                <w:b/>
              </w:rPr>
              <w:t>Handin</w:t>
            </w:r>
            <w:proofErr w:type="spellEnd"/>
            <w:r>
              <w:rPr>
                <w:b/>
              </w:rPr>
              <w:t xml:space="preserve"> date</w:t>
            </w:r>
          </w:p>
        </w:tc>
        <w:tc>
          <w:tcPr>
            <w:tcW w:w="5670" w:type="dxa"/>
            <w:tcBorders>
              <w:top w:val="single" w:sz="6" w:space="0" w:color="000000"/>
              <w:left w:val="single" w:sz="6" w:space="0" w:color="000000"/>
              <w:bottom w:val="single" w:sz="6" w:space="0" w:color="000000"/>
              <w:right w:val="single" w:sz="6" w:space="0" w:color="000000"/>
            </w:tcBorders>
          </w:tcPr>
          <w:p w14:paraId="5A47C3D9" w14:textId="318C14CD" w:rsidR="0059563F" w:rsidRDefault="0059563F"/>
        </w:tc>
      </w:tr>
      <w:tr w:rsidR="0059563F" w14:paraId="3ADA85EF" w14:textId="77777777">
        <w:tc>
          <w:tcPr>
            <w:tcW w:w="3510" w:type="dxa"/>
          </w:tcPr>
          <w:p w14:paraId="10C81A74" w14:textId="77777777" w:rsidR="0059563F" w:rsidRDefault="00FA675D">
            <w:pPr>
              <w:rPr>
                <w:b/>
              </w:rPr>
            </w:pPr>
            <w:r>
              <w:rPr>
                <w:b/>
              </w:rPr>
              <w:t xml:space="preserve">Expected </w:t>
            </w:r>
            <w:proofErr w:type="spellStart"/>
            <w:r>
              <w:rPr>
                <w:b/>
              </w:rPr>
              <w:t>handback</w:t>
            </w:r>
            <w:proofErr w:type="spellEnd"/>
            <w:r>
              <w:rPr>
                <w:b/>
              </w:rPr>
              <w:t xml:space="preserve"> date</w:t>
            </w:r>
          </w:p>
        </w:tc>
        <w:tc>
          <w:tcPr>
            <w:tcW w:w="5670" w:type="dxa"/>
            <w:tcBorders>
              <w:top w:val="single" w:sz="6" w:space="0" w:color="000000"/>
              <w:left w:val="single" w:sz="6" w:space="0" w:color="000000"/>
              <w:bottom w:val="single" w:sz="6" w:space="0" w:color="000000"/>
              <w:right w:val="single" w:sz="6" w:space="0" w:color="000000"/>
            </w:tcBorders>
          </w:tcPr>
          <w:p w14:paraId="67AB8A03" w14:textId="77777777" w:rsidR="0059563F" w:rsidRDefault="0059563F">
            <w:pPr>
              <w:rPr>
                <w:color w:val="2E75B5"/>
              </w:rPr>
            </w:pPr>
          </w:p>
        </w:tc>
      </w:tr>
      <w:tr w:rsidR="0059563F" w14:paraId="2DC98480" w14:textId="77777777">
        <w:tc>
          <w:tcPr>
            <w:tcW w:w="3510" w:type="dxa"/>
          </w:tcPr>
          <w:p w14:paraId="6C50EA6D" w14:textId="77777777" w:rsidR="0059563F" w:rsidRDefault="00FA675D">
            <w:pPr>
              <w:rPr>
                <w:b/>
              </w:rPr>
            </w:pPr>
            <w:r>
              <w:rPr>
                <w:b/>
              </w:rPr>
              <w:t xml:space="preserve">Expected feedback date (if different from </w:t>
            </w:r>
            <w:proofErr w:type="spellStart"/>
            <w:r>
              <w:rPr>
                <w:b/>
              </w:rPr>
              <w:t>handback</w:t>
            </w:r>
            <w:proofErr w:type="spellEnd"/>
            <w:r>
              <w:rPr>
                <w:b/>
              </w:rPr>
              <w:t xml:space="preserve"> date)</w:t>
            </w:r>
          </w:p>
        </w:tc>
        <w:tc>
          <w:tcPr>
            <w:tcW w:w="5670" w:type="dxa"/>
            <w:tcBorders>
              <w:top w:val="single" w:sz="6" w:space="0" w:color="000000"/>
              <w:left w:val="single" w:sz="6" w:space="0" w:color="000000"/>
              <w:bottom w:val="single" w:sz="6" w:space="0" w:color="000000"/>
              <w:right w:val="single" w:sz="6" w:space="0" w:color="000000"/>
            </w:tcBorders>
          </w:tcPr>
          <w:p w14:paraId="773E582C" w14:textId="77777777" w:rsidR="0059563F" w:rsidRDefault="00FA675D">
            <w:pPr>
              <w:rPr>
                <w:color w:val="2E75B5"/>
              </w:rPr>
            </w:pPr>
            <w:r>
              <w:rPr>
                <w:color w:val="2E75B5"/>
              </w:rPr>
              <w:t>Two weeks after submission date</w:t>
            </w:r>
          </w:p>
        </w:tc>
      </w:tr>
    </w:tbl>
    <w:p w14:paraId="26ECE75C" w14:textId="77777777" w:rsidR="0059563F" w:rsidRDefault="0059563F">
      <w:pPr>
        <w:pBdr>
          <w:top w:val="nil"/>
          <w:left w:val="nil"/>
          <w:bottom w:val="nil"/>
          <w:right w:val="nil"/>
          <w:between w:val="nil"/>
        </w:pBdr>
        <w:ind w:left="720" w:hanging="720"/>
        <w:rPr>
          <w:color w:val="000000"/>
        </w:rPr>
      </w:pPr>
    </w:p>
    <w:tbl>
      <w:tblPr>
        <w:tblStyle w:val="ad"/>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79"/>
      </w:tblGrid>
      <w:tr w:rsidR="0059563F" w14:paraId="5FC9C368" w14:textId="77777777">
        <w:tc>
          <w:tcPr>
            <w:tcW w:w="1951" w:type="dxa"/>
          </w:tcPr>
          <w:p w14:paraId="69748B7D" w14:textId="77777777" w:rsidR="0059563F" w:rsidRDefault="00FA675D">
            <w:pPr>
              <w:pBdr>
                <w:top w:val="nil"/>
                <w:left w:val="nil"/>
                <w:bottom w:val="nil"/>
                <w:right w:val="nil"/>
                <w:between w:val="nil"/>
              </w:pBdr>
              <w:rPr>
                <w:b/>
                <w:color w:val="000000"/>
              </w:rPr>
            </w:pPr>
            <w:r>
              <w:rPr>
                <w:b/>
                <w:color w:val="000000"/>
              </w:rPr>
              <w:t>Outline of Problem</w:t>
            </w:r>
          </w:p>
        </w:tc>
        <w:tc>
          <w:tcPr>
            <w:tcW w:w="7679" w:type="dxa"/>
            <w:tcBorders>
              <w:top w:val="single" w:sz="6" w:space="0" w:color="000000"/>
              <w:left w:val="single" w:sz="6" w:space="0" w:color="000000"/>
              <w:bottom w:val="single" w:sz="6" w:space="0" w:color="000000"/>
              <w:right w:val="single" w:sz="6" w:space="0" w:color="000000"/>
            </w:tcBorders>
          </w:tcPr>
          <w:p w14:paraId="371816CC" w14:textId="77777777" w:rsidR="0059563F" w:rsidRDefault="00FA675D">
            <w:pPr>
              <w:numPr>
                <w:ilvl w:val="0"/>
                <w:numId w:val="7"/>
              </w:numPr>
              <w:pBdr>
                <w:top w:val="nil"/>
                <w:left w:val="nil"/>
                <w:bottom w:val="nil"/>
                <w:right w:val="nil"/>
                <w:between w:val="nil"/>
              </w:pBdr>
              <w:spacing w:before="120"/>
              <w:jc w:val="both"/>
              <w:rPr>
                <w:color w:val="000000"/>
              </w:rPr>
            </w:pPr>
            <w:r>
              <w:rPr>
                <w:color w:val="000000"/>
              </w:rPr>
              <w:t>Generate Master Boot Record (MBR) for physical drive and understand hexadecimal code using Win Hex tool.</w:t>
            </w:r>
          </w:p>
          <w:p w14:paraId="322F6887" w14:textId="77777777" w:rsidR="0059563F" w:rsidRDefault="00FA675D">
            <w:pPr>
              <w:numPr>
                <w:ilvl w:val="0"/>
                <w:numId w:val="7"/>
              </w:numPr>
              <w:pBdr>
                <w:top w:val="nil"/>
                <w:left w:val="nil"/>
                <w:bottom w:val="nil"/>
                <w:right w:val="nil"/>
                <w:between w:val="nil"/>
              </w:pBdr>
              <w:spacing w:before="120"/>
              <w:jc w:val="both"/>
              <w:rPr>
                <w:color w:val="000000"/>
              </w:rPr>
            </w:pPr>
            <w:r>
              <w:rPr>
                <w:color w:val="000000"/>
              </w:rPr>
              <w:t xml:space="preserve">To understand how to analyse, review, and investigate digital evidence on image collected from suspected machine. Use the given E01 image file to obtain various information using Autopsy such as email messages investigation, number of certain documents, certain keywords, recovering deleted files, and producing HTML report. </w:t>
            </w:r>
          </w:p>
        </w:tc>
      </w:tr>
      <w:tr w:rsidR="0059563F" w14:paraId="7BA287BE" w14:textId="77777777">
        <w:tc>
          <w:tcPr>
            <w:tcW w:w="1951" w:type="dxa"/>
          </w:tcPr>
          <w:p w14:paraId="5A5A47BE" w14:textId="77777777" w:rsidR="0059563F" w:rsidRDefault="00FA675D">
            <w:pPr>
              <w:rPr>
                <w:b/>
              </w:rPr>
            </w:pPr>
            <w:r>
              <w:rPr>
                <w:b/>
              </w:rPr>
              <w:t>Detail of Questions</w:t>
            </w:r>
          </w:p>
        </w:tc>
        <w:tc>
          <w:tcPr>
            <w:tcW w:w="7679" w:type="dxa"/>
            <w:tcBorders>
              <w:top w:val="single" w:sz="6" w:space="0" w:color="000000"/>
              <w:left w:val="single" w:sz="6" w:space="0" w:color="000000"/>
              <w:bottom w:val="single" w:sz="6" w:space="0" w:color="000000"/>
              <w:right w:val="single" w:sz="6" w:space="0" w:color="000000"/>
            </w:tcBorders>
          </w:tcPr>
          <w:p w14:paraId="547F317E" w14:textId="77777777" w:rsidR="0059563F" w:rsidRDefault="00FA675D">
            <w:pPr>
              <w:spacing w:line="360" w:lineRule="auto"/>
              <w:rPr>
                <w:b/>
                <w:u w:val="single"/>
              </w:rPr>
            </w:pPr>
            <w:r>
              <w:rPr>
                <w:b/>
                <w:u w:val="single"/>
              </w:rPr>
              <w:t>Please follow to Page # 2</w:t>
            </w:r>
          </w:p>
          <w:p w14:paraId="2E9A9713" w14:textId="77777777" w:rsidR="0059563F" w:rsidRDefault="0059563F">
            <w:pPr>
              <w:spacing w:line="360" w:lineRule="auto"/>
              <w:rPr>
                <w:b/>
                <w:color w:val="000000"/>
                <w:highlight w:val="yellow"/>
              </w:rPr>
            </w:pPr>
          </w:p>
        </w:tc>
      </w:tr>
      <w:tr w:rsidR="0059563F" w14:paraId="72DD1FD4" w14:textId="77777777">
        <w:tc>
          <w:tcPr>
            <w:tcW w:w="1951" w:type="dxa"/>
          </w:tcPr>
          <w:p w14:paraId="253E8E0B" w14:textId="77777777" w:rsidR="0059563F" w:rsidRDefault="00FA675D">
            <w:pPr>
              <w:rPr>
                <w:b/>
              </w:rPr>
            </w:pPr>
            <w:r>
              <w:rPr>
                <w:b/>
              </w:rPr>
              <w:t xml:space="preserve">What you should hand in </w:t>
            </w:r>
          </w:p>
        </w:tc>
        <w:tc>
          <w:tcPr>
            <w:tcW w:w="7679" w:type="dxa"/>
            <w:tcBorders>
              <w:top w:val="single" w:sz="6" w:space="0" w:color="000000"/>
              <w:left w:val="single" w:sz="6" w:space="0" w:color="000000"/>
              <w:bottom w:val="single" w:sz="6" w:space="0" w:color="000000"/>
              <w:right w:val="single" w:sz="6" w:space="0" w:color="000000"/>
            </w:tcBorders>
          </w:tcPr>
          <w:p w14:paraId="6BDC05F3" w14:textId="77777777" w:rsidR="0059563F" w:rsidRDefault="00FA675D">
            <w:pPr>
              <w:spacing w:before="120" w:after="120"/>
              <w:jc w:val="both"/>
            </w:pPr>
            <w:r>
              <w:t xml:space="preserve">A complete report should be named as </w:t>
            </w:r>
            <w:r>
              <w:rPr>
                <w:color w:val="C00000"/>
              </w:rPr>
              <w:t>StudentID_Name_Report.pdf</w:t>
            </w:r>
          </w:p>
        </w:tc>
      </w:tr>
      <w:tr w:rsidR="0059563F" w14:paraId="2590E59F" w14:textId="77777777">
        <w:tc>
          <w:tcPr>
            <w:tcW w:w="1951" w:type="dxa"/>
          </w:tcPr>
          <w:p w14:paraId="281AFF3A" w14:textId="77777777" w:rsidR="0059563F" w:rsidRDefault="0059563F">
            <w:pPr>
              <w:rPr>
                <w:b/>
              </w:rPr>
            </w:pPr>
          </w:p>
          <w:p w14:paraId="2EBE2D9C" w14:textId="77777777" w:rsidR="0059563F" w:rsidRDefault="0059563F">
            <w:pPr>
              <w:rPr>
                <w:b/>
              </w:rPr>
            </w:pPr>
          </w:p>
          <w:p w14:paraId="50E895D5" w14:textId="77777777" w:rsidR="0059563F" w:rsidRDefault="0059563F">
            <w:pPr>
              <w:rPr>
                <w:b/>
              </w:rPr>
            </w:pPr>
          </w:p>
          <w:p w14:paraId="05C8F642" w14:textId="77777777" w:rsidR="0059563F" w:rsidRDefault="00FA675D">
            <w:pPr>
              <w:rPr>
                <w:b/>
              </w:rPr>
            </w:pPr>
            <w:r>
              <w:rPr>
                <w:b/>
              </w:rPr>
              <w:t>Rules</w:t>
            </w:r>
          </w:p>
        </w:tc>
        <w:tc>
          <w:tcPr>
            <w:tcW w:w="7679" w:type="dxa"/>
            <w:tcBorders>
              <w:top w:val="single" w:sz="6" w:space="0" w:color="000000"/>
              <w:left w:val="single" w:sz="6" w:space="0" w:color="000000"/>
              <w:bottom w:val="single" w:sz="6" w:space="0" w:color="000000"/>
              <w:right w:val="single" w:sz="6" w:space="0" w:color="000000"/>
            </w:tcBorders>
          </w:tcPr>
          <w:p w14:paraId="099BE858" w14:textId="77777777" w:rsidR="0059563F" w:rsidRDefault="00FA675D">
            <w:pPr>
              <w:pBdr>
                <w:top w:val="nil"/>
                <w:left w:val="nil"/>
                <w:bottom w:val="nil"/>
                <w:right w:val="nil"/>
                <w:between w:val="nil"/>
              </w:pBdr>
              <w:spacing w:before="120" w:line="259" w:lineRule="auto"/>
              <w:rPr>
                <w:color w:val="2E75B5"/>
                <w:sz w:val="24"/>
                <w:szCs w:val="24"/>
              </w:rPr>
            </w:pPr>
            <w:r>
              <w:rPr>
                <w:color w:val="000000"/>
              </w:rPr>
              <w:t>While solving all parts, you have to:</w:t>
            </w:r>
          </w:p>
          <w:p w14:paraId="3D2D2B72" w14:textId="77777777" w:rsidR="0059563F" w:rsidRDefault="00FA675D">
            <w:pPr>
              <w:numPr>
                <w:ilvl w:val="1"/>
                <w:numId w:val="1"/>
              </w:numPr>
              <w:pBdr>
                <w:top w:val="nil"/>
                <w:left w:val="nil"/>
                <w:bottom w:val="nil"/>
                <w:right w:val="nil"/>
                <w:between w:val="nil"/>
              </w:pBdr>
              <w:spacing w:line="259" w:lineRule="auto"/>
              <w:ind w:left="599" w:hanging="284"/>
            </w:pPr>
            <w:r>
              <w:t>Answer all questions.</w:t>
            </w:r>
          </w:p>
          <w:p w14:paraId="08E88617" w14:textId="77777777" w:rsidR="0059563F" w:rsidRDefault="00FA675D">
            <w:pPr>
              <w:numPr>
                <w:ilvl w:val="1"/>
                <w:numId w:val="1"/>
              </w:numPr>
              <w:pBdr>
                <w:top w:val="nil"/>
                <w:left w:val="nil"/>
                <w:bottom w:val="nil"/>
                <w:right w:val="nil"/>
                <w:between w:val="nil"/>
              </w:pBdr>
              <w:spacing w:line="259" w:lineRule="auto"/>
              <w:ind w:left="599" w:hanging="284"/>
            </w:pPr>
            <w:r>
              <w:rPr>
                <w:color w:val="000000"/>
              </w:rPr>
              <w:t>Indicate the steps of solving the questions.</w:t>
            </w:r>
          </w:p>
          <w:p w14:paraId="5B6CD361" w14:textId="77777777" w:rsidR="0059563F" w:rsidRDefault="00FA675D">
            <w:pPr>
              <w:numPr>
                <w:ilvl w:val="1"/>
                <w:numId w:val="1"/>
              </w:numPr>
              <w:pBdr>
                <w:top w:val="nil"/>
                <w:left w:val="nil"/>
                <w:bottom w:val="nil"/>
                <w:right w:val="nil"/>
                <w:between w:val="nil"/>
              </w:pBdr>
              <w:spacing w:line="259" w:lineRule="auto"/>
              <w:ind w:left="599" w:hanging="284"/>
            </w:pPr>
            <w:r>
              <w:rPr>
                <w:color w:val="000000"/>
              </w:rPr>
              <w:t>Provide the screenshot of every step to get full marks.</w:t>
            </w:r>
          </w:p>
          <w:p w14:paraId="78F624D3" w14:textId="77777777" w:rsidR="0059563F" w:rsidRDefault="00FA675D">
            <w:pPr>
              <w:numPr>
                <w:ilvl w:val="1"/>
                <w:numId w:val="1"/>
              </w:numPr>
              <w:pBdr>
                <w:top w:val="nil"/>
                <w:left w:val="nil"/>
                <w:bottom w:val="nil"/>
                <w:right w:val="nil"/>
                <w:between w:val="nil"/>
              </w:pBdr>
              <w:spacing w:line="259" w:lineRule="auto"/>
              <w:ind w:left="599" w:hanging="284"/>
            </w:pPr>
            <w:bookmarkStart w:id="0" w:name="_heading=h.gjdgxs" w:colFirst="0" w:colLast="0"/>
            <w:bookmarkEnd w:id="0"/>
            <w:r>
              <w:t>You are requested to upload:</w:t>
            </w:r>
          </w:p>
          <w:p w14:paraId="15EFA4C5" w14:textId="77777777" w:rsidR="0059563F" w:rsidRDefault="00FA675D">
            <w:pPr>
              <w:numPr>
                <w:ilvl w:val="2"/>
                <w:numId w:val="1"/>
              </w:numPr>
              <w:pBdr>
                <w:top w:val="nil"/>
                <w:left w:val="nil"/>
                <w:bottom w:val="nil"/>
                <w:right w:val="nil"/>
                <w:between w:val="nil"/>
              </w:pBdr>
              <w:spacing w:after="120" w:line="259" w:lineRule="auto"/>
              <w:ind w:left="902"/>
            </w:pPr>
            <w:r>
              <w:rPr>
                <w:b/>
                <w:color w:val="C00000"/>
                <w:u w:val="single"/>
              </w:rPr>
              <w:t>SINGLE PDF</w:t>
            </w:r>
            <w:r>
              <w:rPr>
                <w:color w:val="C00000"/>
              </w:rPr>
              <w:t xml:space="preserve"> </w:t>
            </w:r>
            <w:r>
              <w:t>file should be written in the given template (</w:t>
            </w:r>
            <w:r>
              <w:rPr>
                <w:color w:val="C00000"/>
              </w:rPr>
              <w:t>starting from Page#2</w:t>
            </w:r>
            <w:r>
              <w:t>). The report title page should mention the student's name and ID clearly.</w:t>
            </w:r>
          </w:p>
        </w:tc>
      </w:tr>
      <w:tr w:rsidR="0059563F" w14:paraId="70099752" w14:textId="77777777">
        <w:tc>
          <w:tcPr>
            <w:tcW w:w="1951" w:type="dxa"/>
          </w:tcPr>
          <w:p w14:paraId="42C5C640" w14:textId="77777777" w:rsidR="0059563F" w:rsidRDefault="00FA675D">
            <w:pPr>
              <w:rPr>
                <w:b/>
              </w:rPr>
            </w:pPr>
            <w:r>
              <w:rPr>
                <w:b/>
              </w:rPr>
              <w:t xml:space="preserve">Guidelines/Length </w:t>
            </w:r>
          </w:p>
        </w:tc>
        <w:tc>
          <w:tcPr>
            <w:tcW w:w="7679" w:type="dxa"/>
            <w:tcBorders>
              <w:top w:val="single" w:sz="6" w:space="0" w:color="000000"/>
              <w:left w:val="single" w:sz="6" w:space="0" w:color="000000"/>
              <w:bottom w:val="single" w:sz="6" w:space="0" w:color="000000"/>
              <w:right w:val="single" w:sz="6" w:space="0" w:color="000000"/>
            </w:tcBorders>
          </w:tcPr>
          <w:p w14:paraId="385355A6" w14:textId="77777777" w:rsidR="0059563F" w:rsidRDefault="00FA675D">
            <w:pPr>
              <w:rPr>
                <w:color w:val="2E75B5"/>
              </w:rPr>
            </w:pPr>
            <w:r>
              <w:t xml:space="preserve">There is no strict word limit. </w:t>
            </w:r>
          </w:p>
        </w:tc>
      </w:tr>
      <w:tr w:rsidR="0059563F" w14:paraId="1342BE50" w14:textId="77777777">
        <w:tc>
          <w:tcPr>
            <w:tcW w:w="1951" w:type="dxa"/>
          </w:tcPr>
          <w:p w14:paraId="3AFF12B6" w14:textId="77777777" w:rsidR="0059563F" w:rsidRDefault="0059563F">
            <w:pPr>
              <w:rPr>
                <w:b/>
              </w:rPr>
            </w:pPr>
          </w:p>
          <w:p w14:paraId="667D9593" w14:textId="77777777" w:rsidR="0059563F" w:rsidRDefault="00FA675D">
            <w:pPr>
              <w:rPr>
                <w:b/>
              </w:rPr>
            </w:pPr>
            <w:r>
              <w:rPr>
                <w:b/>
              </w:rPr>
              <w:t>Resources Required</w:t>
            </w:r>
          </w:p>
        </w:tc>
        <w:tc>
          <w:tcPr>
            <w:tcW w:w="7679" w:type="dxa"/>
            <w:tcBorders>
              <w:top w:val="single" w:sz="6" w:space="0" w:color="000000"/>
              <w:left w:val="single" w:sz="6" w:space="0" w:color="000000"/>
              <w:bottom w:val="single" w:sz="6" w:space="0" w:color="000000"/>
              <w:right w:val="single" w:sz="6" w:space="0" w:color="000000"/>
            </w:tcBorders>
          </w:tcPr>
          <w:p w14:paraId="7AE010D9" w14:textId="77777777" w:rsidR="0059563F" w:rsidRDefault="0059563F">
            <w:pPr>
              <w:pBdr>
                <w:top w:val="nil"/>
                <w:left w:val="nil"/>
                <w:bottom w:val="nil"/>
                <w:right w:val="nil"/>
                <w:between w:val="nil"/>
              </w:pBdr>
              <w:rPr>
                <w:color w:val="000000"/>
              </w:rPr>
            </w:pPr>
          </w:p>
          <w:p w14:paraId="00F35CFB" w14:textId="77777777" w:rsidR="0059563F" w:rsidRDefault="00FA675D">
            <w:pPr>
              <w:pBdr>
                <w:top w:val="nil"/>
                <w:left w:val="nil"/>
                <w:bottom w:val="nil"/>
                <w:right w:val="nil"/>
                <w:between w:val="nil"/>
              </w:pBdr>
              <w:rPr>
                <w:color w:val="000000"/>
              </w:rPr>
            </w:pPr>
            <w:r>
              <w:rPr>
                <w:color w:val="000000"/>
              </w:rPr>
              <w:t>Autopsy, E01 image file, and Microsoft Word.</w:t>
            </w:r>
          </w:p>
        </w:tc>
      </w:tr>
      <w:tr w:rsidR="0059563F" w14:paraId="4F0B98E4" w14:textId="77777777">
        <w:tc>
          <w:tcPr>
            <w:tcW w:w="1951" w:type="dxa"/>
            <w:tcBorders>
              <w:top w:val="nil"/>
              <w:left w:val="nil"/>
              <w:bottom w:val="nil"/>
              <w:right w:val="single" w:sz="4" w:space="0" w:color="000000"/>
            </w:tcBorders>
          </w:tcPr>
          <w:p w14:paraId="028BAE3A" w14:textId="77777777" w:rsidR="0059563F" w:rsidRDefault="0059563F">
            <w:pPr>
              <w:rPr>
                <w:b/>
              </w:rPr>
            </w:pPr>
          </w:p>
          <w:p w14:paraId="43A797A9" w14:textId="77777777" w:rsidR="0059563F" w:rsidRDefault="00FA675D">
            <w:pPr>
              <w:rPr>
                <w:b/>
              </w:rPr>
            </w:pPr>
            <w:r>
              <w:rPr>
                <w:b/>
              </w:rPr>
              <w:t>Other information</w:t>
            </w:r>
          </w:p>
        </w:tc>
        <w:tc>
          <w:tcPr>
            <w:tcW w:w="7679" w:type="dxa"/>
            <w:tcBorders>
              <w:top w:val="single" w:sz="4" w:space="0" w:color="000000"/>
              <w:left w:val="single" w:sz="4" w:space="0" w:color="000000"/>
              <w:bottom w:val="single" w:sz="4" w:space="0" w:color="000000"/>
              <w:right w:val="single" w:sz="4" w:space="0" w:color="000000"/>
            </w:tcBorders>
          </w:tcPr>
          <w:p w14:paraId="0F721384" w14:textId="77777777" w:rsidR="0059563F" w:rsidRDefault="0059563F">
            <w:pPr>
              <w:jc w:val="both"/>
            </w:pPr>
          </w:p>
          <w:p w14:paraId="26636AF9" w14:textId="77777777" w:rsidR="0059563F" w:rsidRDefault="00FA675D">
            <w:pPr>
              <w:jc w:val="both"/>
            </w:pPr>
            <w:r>
              <w:t xml:space="preserve">This Mid-Term case study must be an </w:t>
            </w:r>
            <w:r>
              <w:rPr>
                <w:b/>
                <w:color w:val="C00000"/>
                <w:u w:val="single"/>
              </w:rPr>
              <w:t>individual work</w:t>
            </w:r>
            <w:r>
              <w:rPr>
                <w:u w:val="single"/>
              </w:rPr>
              <w:t xml:space="preserve">, </w:t>
            </w:r>
            <w:r>
              <w:rPr>
                <w:b/>
                <w:u w:val="single"/>
              </w:rPr>
              <w:t>not a group work</w:t>
            </w:r>
            <w:r>
              <w:t>.</w:t>
            </w:r>
          </w:p>
        </w:tc>
      </w:tr>
      <w:tr w:rsidR="0059563F" w14:paraId="548120C2" w14:textId="77777777">
        <w:tc>
          <w:tcPr>
            <w:tcW w:w="1951" w:type="dxa"/>
            <w:tcBorders>
              <w:top w:val="nil"/>
              <w:left w:val="nil"/>
              <w:bottom w:val="nil"/>
              <w:right w:val="single" w:sz="4" w:space="0" w:color="000000"/>
            </w:tcBorders>
          </w:tcPr>
          <w:p w14:paraId="0AF532C8" w14:textId="77777777" w:rsidR="0059563F" w:rsidRDefault="0059563F">
            <w:pPr>
              <w:rPr>
                <w:b/>
              </w:rPr>
            </w:pPr>
          </w:p>
          <w:p w14:paraId="7BA9CEDC" w14:textId="77777777" w:rsidR="0059563F" w:rsidRDefault="00FA675D">
            <w:pPr>
              <w:rPr>
                <w:b/>
              </w:rPr>
            </w:pPr>
            <w:r>
              <w:rPr>
                <w:b/>
              </w:rPr>
              <w:t>Submission policy</w:t>
            </w:r>
          </w:p>
        </w:tc>
        <w:tc>
          <w:tcPr>
            <w:tcW w:w="7679" w:type="dxa"/>
            <w:tcBorders>
              <w:top w:val="single" w:sz="4" w:space="0" w:color="000000"/>
              <w:left w:val="single" w:sz="4" w:space="0" w:color="000000"/>
              <w:bottom w:val="single" w:sz="4" w:space="0" w:color="000000"/>
              <w:right w:val="single" w:sz="4" w:space="0" w:color="000000"/>
            </w:tcBorders>
          </w:tcPr>
          <w:p w14:paraId="3C71D492" w14:textId="77777777" w:rsidR="0059563F" w:rsidRDefault="00FA675D">
            <w:pPr>
              <w:numPr>
                <w:ilvl w:val="0"/>
                <w:numId w:val="6"/>
              </w:numPr>
              <w:pBdr>
                <w:top w:val="nil"/>
                <w:left w:val="nil"/>
                <w:bottom w:val="nil"/>
                <w:right w:val="nil"/>
                <w:between w:val="nil"/>
              </w:pBdr>
              <w:jc w:val="both"/>
              <w:rPr>
                <w:color w:val="000000"/>
              </w:rPr>
            </w:pPr>
            <w:bookmarkStart w:id="1" w:name="_heading=h.30j0zll" w:colFirst="0" w:colLast="0"/>
            <w:bookmarkEnd w:id="1"/>
            <w:r>
              <w:rPr>
                <w:color w:val="000000"/>
              </w:rPr>
              <w:t>For courses where electronic submission of assignments is required, it is the responsibility of the student to ensure that the instructor has received the assignment by the established due date and to ensure that the assignment submitted is the complete and correct version.</w:t>
            </w:r>
          </w:p>
          <w:p w14:paraId="75F4A83F" w14:textId="77777777" w:rsidR="0059563F" w:rsidRDefault="00FA675D">
            <w:pPr>
              <w:numPr>
                <w:ilvl w:val="0"/>
                <w:numId w:val="6"/>
              </w:numPr>
              <w:pBdr>
                <w:top w:val="nil"/>
                <w:left w:val="nil"/>
                <w:bottom w:val="nil"/>
                <w:right w:val="nil"/>
                <w:between w:val="nil"/>
              </w:pBdr>
              <w:jc w:val="both"/>
              <w:rPr>
                <w:color w:val="000000"/>
              </w:rPr>
            </w:pPr>
            <w:r>
              <w:rPr>
                <w:color w:val="000000"/>
              </w:rPr>
              <w:t>Assignments should be submitted on the due date in order to receive full credit.</w:t>
            </w:r>
          </w:p>
          <w:p w14:paraId="45E77677" w14:textId="77777777" w:rsidR="0059563F" w:rsidRDefault="00FA675D">
            <w:pPr>
              <w:numPr>
                <w:ilvl w:val="0"/>
                <w:numId w:val="6"/>
              </w:numPr>
              <w:pBdr>
                <w:top w:val="nil"/>
                <w:left w:val="nil"/>
                <w:bottom w:val="nil"/>
                <w:right w:val="nil"/>
                <w:between w:val="nil"/>
              </w:pBdr>
              <w:jc w:val="both"/>
              <w:rPr>
                <w:color w:val="000000"/>
              </w:rPr>
            </w:pPr>
            <w:r>
              <w:rPr>
                <w:color w:val="000000"/>
              </w:rPr>
              <w:t>Any work that has been submitted after a deadline has passed is classed as late except in cases where an extension has already been agreed.</w:t>
            </w:r>
          </w:p>
          <w:p w14:paraId="5BB89D8D" w14:textId="77777777" w:rsidR="0059563F" w:rsidRDefault="00FA675D">
            <w:pPr>
              <w:numPr>
                <w:ilvl w:val="0"/>
                <w:numId w:val="6"/>
              </w:numPr>
              <w:pBdr>
                <w:top w:val="nil"/>
                <w:left w:val="nil"/>
                <w:bottom w:val="nil"/>
                <w:right w:val="nil"/>
                <w:between w:val="nil"/>
              </w:pBdr>
              <w:spacing w:after="120"/>
              <w:jc w:val="both"/>
            </w:pPr>
            <w:r>
              <w:rPr>
                <w:color w:val="000000"/>
              </w:rPr>
              <w:t xml:space="preserve">For </w:t>
            </w:r>
            <w:r>
              <w:rPr>
                <w:b/>
                <w:color w:val="000000"/>
              </w:rPr>
              <w:t>each day late</w:t>
            </w:r>
            <w:r>
              <w:rPr>
                <w:color w:val="000000"/>
              </w:rPr>
              <w:t xml:space="preserve">, the instructor will </w:t>
            </w:r>
            <w:r>
              <w:rPr>
                <w:b/>
                <w:color w:val="000000"/>
              </w:rPr>
              <w:t xml:space="preserve">reduce </w:t>
            </w:r>
            <w:r>
              <w:rPr>
                <w:color w:val="000000"/>
              </w:rPr>
              <w:t xml:space="preserve">the assigned grade by </w:t>
            </w:r>
            <w:r>
              <w:rPr>
                <w:b/>
                <w:color w:val="000000"/>
              </w:rPr>
              <w:t>1 mark</w:t>
            </w:r>
            <w:r>
              <w:rPr>
                <w:color w:val="000000"/>
              </w:rPr>
              <w:t xml:space="preserve">. The maximum delay will be </w:t>
            </w:r>
            <w:r>
              <w:rPr>
                <w:b/>
                <w:color w:val="000000"/>
              </w:rPr>
              <w:t>5 days</w:t>
            </w:r>
            <w:r>
              <w:rPr>
                <w:color w:val="000000"/>
              </w:rPr>
              <w:t xml:space="preserve"> in total</w:t>
            </w:r>
          </w:p>
        </w:tc>
      </w:tr>
      <w:tr w:rsidR="0059563F" w14:paraId="503ACD92" w14:textId="77777777">
        <w:tc>
          <w:tcPr>
            <w:tcW w:w="1951" w:type="dxa"/>
            <w:tcBorders>
              <w:top w:val="nil"/>
              <w:left w:val="nil"/>
              <w:bottom w:val="nil"/>
              <w:right w:val="single" w:sz="4" w:space="0" w:color="000000"/>
            </w:tcBorders>
          </w:tcPr>
          <w:p w14:paraId="78D299F3" w14:textId="77777777" w:rsidR="0059563F" w:rsidRDefault="00FA675D">
            <w:pPr>
              <w:rPr>
                <w:b/>
              </w:rPr>
            </w:pPr>
            <w:r>
              <w:rPr>
                <w:b/>
              </w:rPr>
              <w:t>Plagiarism</w:t>
            </w:r>
          </w:p>
        </w:tc>
        <w:tc>
          <w:tcPr>
            <w:tcW w:w="7679" w:type="dxa"/>
            <w:tcBorders>
              <w:top w:val="single" w:sz="4" w:space="0" w:color="000000"/>
              <w:left w:val="single" w:sz="4" w:space="0" w:color="000000"/>
              <w:bottom w:val="single" w:sz="4" w:space="0" w:color="000000"/>
              <w:right w:val="single" w:sz="4" w:space="0" w:color="000000"/>
            </w:tcBorders>
          </w:tcPr>
          <w:p w14:paraId="4268F98F" w14:textId="77777777" w:rsidR="0059563F" w:rsidRDefault="00FA675D">
            <w:pPr>
              <w:spacing w:after="120"/>
              <w:jc w:val="both"/>
            </w:pPr>
            <w:r>
              <w:t>Your attention is drawn to the University Modular Framework Assessment Regulations regarding academic impropriety This covers cheating, attempts to cheat, plagiarism, collusion and any other attempts to gain an unfair advantage in assessments. The work you submit must conform to those regulations.</w:t>
            </w:r>
          </w:p>
        </w:tc>
      </w:tr>
    </w:tbl>
    <w:p w14:paraId="7AED4615" w14:textId="77777777" w:rsidR="0059563F" w:rsidRDefault="00FA675D">
      <w:pPr>
        <w:jc w:val="center"/>
        <w:rPr>
          <w:b/>
          <w:sz w:val="24"/>
          <w:szCs w:val="24"/>
        </w:rPr>
      </w:pPr>
      <w:r>
        <w:rPr>
          <w:b/>
          <w:sz w:val="24"/>
          <w:szCs w:val="24"/>
        </w:rPr>
        <w:lastRenderedPageBreak/>
        <w:t xml:space="preserve">EMCS642 – Digital Forensics </w:t>
      </w:r>
    </w:p>
    <w:p w14:paraId="7BA690FB" w14:textId="77777777" w:rsidR="0059563F" w:rsidRDefault="00FA675D">
      <w:pPr>
        <w:jc w:val="center"/>
      </w:pPr>
      <w:r>
        <w:rPr>
          <w:b/>
          <w:color w:val="2E75B5"/>
          <w:sz w:val="24"/>
          <w:szCs w:val="24"/>
        </w:rPr>
        <w:t xml:space="preserve">(Mid Term Case Study) – </w:t>
      </w:r>
      <w:r>
        <w:rPr>
          <w:b/>
          <w:color w:val="C00000"/>
          <w:sz w:val="24"/>
          <w:szCs w:val="24"/>
        </w:rPr>
        <w:t>Answer Template</w:t>
      </w:r>
    </w:p>
    <w:p w14:paraId="4014E90A" w14:textId="77777777" w:rsidR="0059563F" w:rsidRDefault="0059563F"/>
    <w:tbl>
      <w:tblPr>
        <w:tblStyle w:val="ae"/>
        <w:tblW w:w="5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4030"/>
      </w:tblGrid>
      <w:tr w:rsidR="0059563F" w14:paraId="6BA074A9" w14:textId="77777777">
        <w:trPr>
          <w:jc w:val="center"/>
        </w:trPr>
        <w:tc>
          <w:tcPr>
            <w:tcW w:w="1455" w:type="dxa"/>
          </w:tcPr>
          <w:p w14:paraId="7D3D0836" w14:textId="77777777" w:rsidR="0059563F" w:rsidRDefault="00FA675D">
            <w:pPr>
              <w:rPr>
                <w:b/>
              </w:rPr>
            </w:pPr>
            <w:r>
              <w:rPr>
                <w:b/>
              </w:rPr>
              <w:t>Student Name</w:t>
            </w:r>
          </w:p>
        </w:tc>
        <w:tc>
          <w:tcPr>
            <w:tcW w:w="4030" w:type="dxa"/>
          </w:tcPr>
          <w:p w14:paraId="2970E8D1" w14:textId="77777777" w:rsidR="0059563F" w:rsidRDefault="0059563F"/>
        </w:tc>
      </w:tr>
      <w:tr w:rsidR="0059563F" w14:paraId="0CE6209B" w14:textId="77777777">
        <w:trPr>
          <w:jc w:val="center"/>
        </w:trPr>
        <w:tc>
          <w:tcPr>
            <w:tcW w:w="1455" w:type="dxa"/>
          </w:tcPr>
          <w:p w14:paraId="05A87654" w14:textId="77777777" w:rsidR="0059563F" w:rsidRDefault="00FA675D">
            <w:pPr>
              <w:rPr>
                <w:b/>
              </w:rPr>
            </w:pPr>
            <w:r>
              <w:rPr>
                <w:b/>
              </w:rPr>
              <w:t>Student ID</w:t>
            </w:r>
          </w:p>
        </w:tc>
        <w:tc>
          <w:tcPr>
            <w:tcW w:w="4030" w:type="dxa"/>
          </w:tcPr>
          <w:p w14:paraId="2AD01C9B" w14:textId="77777777" w:rsidR="0059563F" w:rsidRDefault="0059563F"/>
        </w:tc>
      </w:tr>
    </w:tbl>
    <w:p w14:paraId="737D99EB" w14:textId="77777777" w:rsidR="0059563F" w:rsidRDefault="0059563F"/>
    <w:p w14:paraId="3486D4BE" w14:textId="77777777" w:rsidR="0059563F" w:rsidRDefault="0059563F"/>
    <w:p w14:paraId="339C46FB" w14:textId="77777777" w:rsidR="0059563F" w:rsidRDefault="00FA675D">
      <w:pPr>
        <w:pBdr>
          <w:bottom w:val="single" w:sz="4" w:space="1" w:color="000000"/>
        </w:pBdr>
        <w:jc w:val="center"/>
        <w:rPr>
          <w:b/>
          <w:color w:val="C00000"/>
          <w:sz w:val="24"/>
          <w:szCs w:val="24"/>
        </w:rPr>
      </w:pPr>
      <w:r>
        <w:rPr>
          <w:b/>
          <w:color w:val="C00000"/>
          <w:sz w:val="24"/>
          <w:szCs w:val="24"/>
        </w:rPr>
        <w:t>PART-1 - Warm up Questions: 2 Marks</w:t>
      </w:r>
    </w:p>
    <w:p w14:paraId="0D5BC961" w14:textId="77777777" w:rsidR="0059563F" w:rsidRDefault="00FA675D">
      <w:pPr>
        <w:jc w:val="both"/>
        <w:rPr>
          <w:b/>
          <w:color w:val="000000"/>
          <w:sz w:val="24"/>
          <w:szCs w:val="24"/>
        </w:rPr>
      </w:pPr>
      <w:r>
        <w:rPr>
          <w:b/>
          <w:color w:val="000000"/>
          <w:sz w:val="24"/>
          <w:szCs w:val="24"/>
        </w:rPr>
        <w:t xml:space="preserve">Task-1: Generate MBR of your machine physical drive, and fill the following table: </w:t>
      </w:r>
    </w:p>
    <w:p w14:paraId="15493893" w14:textId="77777777" w:rsidR="0059563F" w:rsidRDefault="00FA675D">
      <w:pPr>
        <w:ind w:left="7200" w:firstLine="720"/>
        <w:jc w:val="both"/>
        <w:rPr>
          <w:b/>
          <w:color w:val="000000"/>
          <w:sz w:val="24"/>
          <w:szCs w:val="24"/>
        </w:rPr>
      </w:pPr>
      <w:r>
        <w:rPr>
          <w:b/>
          <w:color w:val="000000"/>
          <w:sz w:val="24"/>
          <w:szCs w:val="24"/>
        </w:rPr>
        <w:t>[1 Marks]</w:t>
      </w:r>
    </w:p>
    <w:p w14:paraId="350C2AEE" w14:textId="77777777" w:rsidR="0059563F" w:rsidRDefault="0059563F">
      <w:pPr>
        <w:jc w:val="both"/>
        <w:rPr>
          <w:b/>
          <w:color w:val="4472C4"/>
          <w:sz w:val="24"/>
          <w:szCs w:val="24"/>
        </w:rPr>
      </w:pPr>
    </w:p>
    <w:tbl>
      <w:tblPr>
        <w:tblStyle w:val="af"/>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065"/>
        <w:gridCol w:w="1260"/>
        <w:gridCol w:w="1615"/>
        <w:gridCol w:w="1361"/>
        <w:gridCol w:w="1434"/>
        <w:gridCol w:w="1710"/>
      </w:tblGrid>
      <w:tr w:rsidR="0059563F" w14:paraId="158E9047" w14:textId="77777777">
        <w:trPr>
          <w:jc w:val="center"/>
        </w:trPr>
        <w:tc>
          <w:tcPr>
            <w:tcW w:w="1275" w:type="dxa"/>
            <w:vMerge w:val="restart"/>
          </w:tcPr>
          <w:p w14:paraId="2ED7C9E6" w14:textId="77777777" w:rsidR="0059563F" w:rsidRDefault="00FA675D">
            <w:pPr>
              <w:jc w:val="center"/>
              <w:rPr>
                <w:b/>
                <w:sz w:val="24"/>
                <w:szCs w:val="24"/>
              </w:rPr>
            </w:pPr>
            <w:r>
              <w:rPr>
                <w:b/>
                <w:sz w:val="24"/>
                <w:szCs w:val="24"/>
              </w:rPr>
              <w:t>Partition No.</w:t>
            </w:r>
          </w:p>
        </w:tc>
        <w:tc>
          <w:tcPr>
            <w:tcW w:w="2325" w:type="dxa"/>
            <w:gridSpan w:val="2"/>
          </w:tcPr>
          <w:p w14:paraId="27694370" w14:textId="77777777" w:rsidR="0059563F" w:rsidRDefault="00FA675D">
            <w:pPr>
              <w:jc w:val="center"/>
              <w:rPr>
                <w:b/>
                <w:sz w:val="24"/>
                <w:szCs w:val="24"/>
              </w:rPr>
            </w:pPr>
            <w:r>
              <w:rPr>
                <w:b/>
                <w:sz w:val="24"/>
                <w:szCs w:val="24"/>
              </w:rPr>
              <w:t>File System Code</w:t>
            </w:r>
          </w:p>
        </w:tc>
        <w:tc>
          <w:tcPr>
            <w:tcW w:w="2976" w:type="dxa"/>
            <w:gridSpan w:val="2"/>
          </w:tcPr>
          <w:p w14:paraId="0C4CF316" w14:textId="77777777" w:rsidR="0059563F" w:rsidRDefault="00FA675D">
            <w:pPr>
              <w:jc w:val="center"/>
              <w:rPr>
                <w:b/>
                <w:sz w:val="24"/>
                <w:szCs w:val="24"/>
              </w:rPr>
            </w:pPr>
            <w:r>
              <w:rPr>
                <w:b/>
                <w:sz w:val="24"/>
                <w:szCs w:val="24"/>
              </w:rPr>
              <w:t>First Sector</w:t>
            </w:r>
          </w:p>
        </w:tc>
        <w:tc>
          <w:tcPr>
            <w:tcW w:w="3144" w:type="dxa"/>
            <w:gridSpan w:val="2"/>
          </w:tcPr>
          <w:p w14:paraId="7F164CD5" w14:textId="77777777" w:rsidR="0059563F" w:rsidRDefault="00FA675D">
            <w:pPr>
              <w:jc w:val="center"/>
              <w:rPr>
                <w:b/>
                <w:sz w:val="24"/>
                <w:szCs w:val="24"/>
              </w:rPr>
            </w:pPr>
            <w:r>
              <w:rPr>
                <w:b/>
                <w:sz w:val="24"/>
                <w:szCs w:val="24"/>
              </w:rPr>
              <w:t>No. of Sectors</w:t>
            </w:r>
          </w:p>
        </w:tc>
      </w:tr>
      <w:tr w:rsidR="0059563F" w14:paraId="42088E9A" w14:textId="77777777" w:rsidTr="006A195C">
        <w:trPr>
          <w:jc w:val="center"/>
        </w:trPr>
        <w:tc>
          <w:tcPr>
            <w:tcW w:w="1275" w:type="dxa"/>
            <w:vMerge/>
          </w:tcPr>
          <w:p w14:paraId="1941A1E0" w14:textId="77777777" w:rsidR="0059563F" w:rsidRDefault="0059563F">
            <w:pPr>
              <w:widowControl w:val="0"/>
              <w:pBdr>
                <w:top w:val="nil"/>
                <w:left w:val="nil"/>
                <w:bottom w:val="nil"/>
                <w:right w:val="nil"/>
                <w:between w:val="nil"/>
              </w:pBdr>
              <w:spacing w:line="276" w:lineRule="auto"/>
              <w:rPr>
                <w:b/>
                <w:sz w:val="24"/>
                <w:szCs w:val="24"/>
              </w:rPr>
            </w:pPr>
          </w:p>
        </w:tc>
        <w:tc>
          <w:tcPr>
            <w:tcW w:w="1065" w:type="dxa"/>
            <w:shd w:val="clear" w:color="auto" w:fill="F2F2F2"/>
          </w:tcPr>
          <w:p w14:paraId="05EBDD0E" w14:textId="77777777" w:rsidR="0059563F" w:rsidRDefault="00FA675D">
            <w:pPr>
              <w:jc w:val="center"/>
              <w:rPr>
                <w:b/>
                <w:sz w:val="24"/>
                <w:szCs w:val="24"/>
              </w:rPr>
            </w:pPr>
            <w:r>
              <w:rPr>
                <w:b/>
                <w:sz w:val="24"/>
                <w:szCs w:val="24"/>
              </w:rPr>
              <w:t>Hex</w:t>
            </w:r>
          </w:p>
        </w:tc>
        <w:tc>
          <w:tcPr>
            <w:tcW w:w="1260" w:type="dxa"/>
            <w:shd w:val="clear" w:color="auto" w:fill="F2F2F2"/>
          </w:tcPr>
          <w:p w14:paraId="448C0AEC" w14:textId="77777777" w:rsidR="0059563F" w:rsidRDefault="00FA675D">
            <w:pPr>
              <w:jc w:val="center"/>
              <w:rPr>
                <w:b/>
                <w:sz w:val="24"/>
                <w:szCs w:val="24"/>
              </w:rPr>
            </w:pPr>
            <w:r>
              <w:rPr>
                <w:b/>
                <w:sz w:val="24"/>
                <w:szCs w:val="24"/>
              </w:rPr>
              <w:t>Name</w:t>
            </w:r>
          </w:p>
        </w:tc>
        <w:tc>
          <w:tcPr>
            <w:tcW w:w="1615" w:type="dxa"/>
            <w:shd w:val="clear" w:color="auto" w:fill="F2F2F2"/>
          </w:tcPr>
          <w:p w14:paraId="4B8BD959" w14:textId="77777777" w:rsidR="0059563F" w:rsidRDefault="00FA675D">
            <w:pPr>
              <w:jc w:val="center"/>
              <w:rPr>
                <w:b/>
                <w:sz w:val="24"/>
                <w:szCs w:val="24"/>
              </w:rPr>
            </w:pPr>
            <w:r>
              <w:rPr>
                <w:b/>
                <w:sz w:val="24"/>
                <w:szCs w:val="24"/>
              </w:rPr>
              <w:t>Hex</w:t>
            </w:r>
          </w:p>
        </w:tc>
        <w:tc>
          <w:tcPr>
            <w:tcW w:w="1361" w:type="dxa"/>
            <w:shd w:val="clear" w:color="auto" w:fill="F2F2F2"/>
          </w:tcPr>
          <w:p w14:paraId="4F1E0E76" w14:textId="77777777" w:rsidR="0059563F" w:rsidRDefault="00FA675D">
            <w:pPr>
              <w:jc w:val="center"/>
              <w:rPr>
                <w:b/>
                <w:sz w:val="24"/>
                <w:szCs w:val="24"/>
              </w:rPr>
            </w:pPr>
            <w:r>
              <w:rPr>
                <w:b/>
                <w:sz w:val="24"/>
                <w:szCs w:val="24"/>
              </w:rPr>
              <w:t>Decimal</w:t>
            </w:r>
          </w:p>
        </w:tc>
        <w:tc>
          <w:tcPr>
            <w:tcW w:w="1434" w:type="dxa"/>
            <w:shd w:val="clear" w:color="auto" w:fill="F2F2F2"/>
          </w:tcPr>
          <w:p w14:paraId="4F1DAA9F" w14:textId="77777777" w:rsidR="0059563F" w:rsidRDefault="00FA675D">
            <w:pPr>
              <w:jc w:val="center"/>
              <w:rPr>
                <w:b/>
                <w:sz w:val="24"/>
                <w:szCs w:val="24"/>
              </w:rPr>
            </w:pPr>
            <w:r>
              <w:rPr>
                <w:b/>
                <w:sz w:val="24"/>
                <w:szCs w:val="24"/>
              </w:rPr>
              <w:t>Hex</w:t>
            </w:r>
          </w:p>
        </w:tc>
        <w:tc>
          <w:tcPr>
            <w:tcW w:w="1710" w:type="dxa"/>
            <w:shd w:val="clear" w:color="auto" w:fill="F2F2F2"/>
          </w:tcPr>
          <w:p w14:paraId="402762DD" w14:textId="77777777" w:rsidR="0059563F" w:rsidRDefault="00FA675D">
            <w:pPr>
              <w:jc w:val="center"/>
              <w:rPr>
                <w:b/>
                <w:sz w:val="24"/>
                <w:szCs w:val="24"/>
              </w:rPr>
            </w:pPr>
            <w:r>
              <w:rPr>
                <w:b/>
                <w:sz w:val="24"/>
                <w:szCs w:val="24"/>
              </w:rPr>
              <w:t>Decimal</w:t>
            </w:r>
          </w:p>
        </w:tc>
      </w:tr>
      <w:tr w:rsidR="0059563F" w14:paraId="64D139CA" w14:textId="77777777" w:rsidTr="006A195C">
        <w:trPr>
          <w:jc w:val="center"/>
        </w:trPr>
        <w:tc>
          <w:tcPr>
            <w:tcW w:w="1275" w:type="dxa"/>
          </w:tcPr>
          <w:p w14:paraId="5D538D60" w14:textId="7F6482A0" w:rsidR="0059563F" w:rsidRDefault="006C700D">
            <w:pPr>
              <w:jc w:val="center"/>
              <w:rPr>
                <w:sz w:val="24"/>
                <w:szCs w:val="24"/>
              </w:rPr>
            </w:pPr>
            <w:r>
              <w:rPr>
                <w:sz w:val="24"/>
                <w:szCs w:val="24"/>
              </w:rPr>
              <w:t>1</w:t>
            </w:r>
          </w:p>
        </w:tc>
        <w:tc>
          <w:tcPr>
            <w:tcW w:w="1065" w:type="dxa"/>
          </w:tcPr>
          <w:p w14:paraId="40C6079E" w14:textId="77777777" w:rsidR="0059563F" w:rsidRDefault="006B2BC0">
            <w:pPr>
              <w:jc w:val="center"/>
              <w:rPr>
                <w:sz w:val="24"/>
                <w:szCs w:val="24"/>
              </w:rPr>
            </w:pPr>
            <w:r>
              <w:rPr>
                <w:sz w:val="24"/>
                <w:szCs w:val="24"/>
              </w:rPr>
              <w:t>6E</w:t>
            </w:r>
          </w:p>
          <w:p w14:paraId="3BD8B031" w14:textId="77777777" w:rsidR="006B2BC0" w:rsidRDefault="006B2BC0">
            <w:pPr>
              <w:jc w:val="center"/>
              <w:rPr>
                <w:sz w:val="24"/>
                <w:szCs w:val="24"/>
              </w:rPr>
            </w:pPr>
            <w:r>
              <w:rPr>
                <w:sz w:val="24"/>
                <w:szCs w:val="24"/>
              </w:rPr>
              <w:t>74</w:t>
            </w:r>
          </w:p>
          <w:p w14:paraId="6234F3F3" w14:textId="77777777" w:rsidR="006B2BC0" w:rsidRDefault="006B2BC0">
            <w:pPr>
              <w:jc w:val="center"/>
              <w:rPr>
                <w:sz w:val="24"/>
                <w:szCs w:val="24"/>
              </w:rPr>
            </w:pPr>
            <w:r>
              <w:rPr>
                <w:sz w:val="24"/>
                <w:szCs w:val="24"/>
              </w:rPr>
              <w:t>00</w:t>
            </w:r>
          </w:p>
          <w:p w14:paraId="69637723" w14:textId="4C1CEEAA" w:rsidR="006B2BC0" w:rsidRDefault="006B2BC0">
            <w:pPr>
              <w:jc w:val="center"/>
              <w:rPr>
                <w:sz w:val="24"/>
                <w:szCs w:val="24"/>
              </w:rPr>
            </w:pPr>
            <w:r>
              <w:rPr>
                <w:sz w:val="24"/>
                <w:szCs w:val="24"/>
              </w:rPr>
              <w:t>00</w:t>
            </w:r>
          </w:p>
        </w:tc>
        <w:tc>
          <w:tcPr>
            <w:tcW w:w="1260" w:type="dxa"/>
          </w:tcPr>
          <w:p w14:paraId="27DE5CB2" w14:textId="77777777" w:rsidR="0059563F" w:rsidRDefault="0059563F">
            <w:pPr>
              <w:jc w:val="center"/>
              <w:rPr>
                <w:sz w:val="24"/>
                <w:szCs w:val="24"/>
              </w:rPr>
            </w:pPr>
          </w:p>
        </w:tc>
        <w:tc>
          <w:tcPr>
            <w:tcW w:w="1615" w:type="dxa"/>
          </w:tcPr>
          <w:p w14:paraId="3444093E" w14:textId="77777777" w:rsidR="0059563F" w:rsidRDefault="006A195C">
            <w:pPr>
              <w:jc w:val="center"/>
              <w:rPr>
                <w:sz w:val="24"/>
                <w:szCs w:val="24"/>
              </w:rPr>
            </w:pPr>
            <w:r>
              <w:rPr>
                <w:sz w:val="24"/>
                <w:szCs w:val="24"/>
              </w:rPr>
              <w:t>65 79 20 47</w:t>
            </w:r>
          </w:p>
          <w:p w14:paraId="02BBE92D" w14:textId="77777777" w:rsidR="006A195C" w:rsidRDefault="006A195C">
            <w:pPr>
              <w:jc w:val="center"/>
              <w:rPr>
                <w:sz w:val="24"/>
                <w:szCs w:val="24"/>
              </w:rPr>
            </w:pPr>
            <w:r>
              <w:rPr>
                <w:sz w:val="24"/>
                <w:szCs w:val="24"/>
              </w:rPr>
              <w:t>00 00 00 00</w:t>
            </w:r>
          </w:p>
          <w:p w14:paraId="1B264093" w14:textId="77777777" w:rsidR="006A195C" w:rsidRDefault="006A195C">
            <w:pPr>
              <w:jc w:val="center"/>
              <w:rPr>
                <w:sz w:val="24"/>
                <w:szCs w:val="24"/>
              </w:rPr>
            </w:pPr>
            <w:r>
              <w:rPr>
                <w:sz w:val="24"/>
                <w:szCs w:val="24"/>
              </w:rPr>
              <w:t>00 00 00 00</w:t>
            </w:r>
          </w:p>
          <w:p w14:paraId="1896F07C" w14:textId="6BB818C1" w:rsidR="006A195C" w:rsidRDefault="006A195C">
            <w:pPr>
              <w:jc w:val="center"/>
              <w:rPr>
                <w:sz w:val="24"/>
                <w:szCs w:val="24"/>
              </w:rPr>
            </w:pPr>
            <w:r>
              <w:rPr>
                <w:sz w:val="24"/>
                <w:szCs w:val="24"/>
              </w:rPr>
              <w:t>00 00 AC 01</w:t>
            </w:r>
          </w:p>
        </w:tc>
        <w:tc>
          <w:tcPr>
            <w:tcW w:w="1361" w:type="dxa"/>
          </w:tcPr>
          <w:p w14:paraId="71947406" w14:textId="77777777" w:rsidR="0059563F" w:rsidRDefault="0059563F">
            <w:pPr>
              <w:jc w:val="center"/>
              <w:rPr>
                <w:sz w:val="24"/>
                <w:szCs w:val="24"/>
              </w:rPr>
            </w:pPr>
          </w:p>
        </w:tc>
        <w:tc>
          <w:tcPr>
            <w:tcW w:w="1434" w:type="dxa"/>
          </w:tcPr>
          <w:p w14:paraId="5A9EF1C2" w14:textId="77777777" w:rsidR="0059563F" w:rsidRDefault="003A1C7B">
            <w:pPr>
              <w:jc w:val="center"/>
              <w:rPr>
                <w:sz w:val="24"/>
                <w:szCs w:val="24"/>
              </w:rPr>
            </w:pPr>
            <w:r>
              <w:rPr>
                <w:sz w:val="24"/>
                <w:szCs w:val="24"/>
              </w:rPr>
              <w:t>6F 20 72 65</w:t>
            </w:r>
          </w:p>
          <w:p w14:paraId="3ED1E0D4" w14:textId="77777777" w:rsidR="003A1C7B" w:rsidRDefault="003A1C7B">
            <w:pPr>
              <w:jc w:val="center"/>
              <w:rPr>
                <w:sz w:val="24"/>
                <w:szCs w:val="24"/>
              </w:rPr>
            </w:pPr>
            <w:r>
              <w:rPr>
                <w:sz w:val="24"/>
                <w:szCs w:val="24"/>
              </w:rPr>
              <w:t>00 00 00 00</w:t>
            </w:r>
          </w:p>
          <w:p w14:paraId="0CFA0156" w14:textId="77777777" w:rsidR="003A1C7B" w:rsidRDefault="003A1C7B" w:rsidP="003A1C7B">
            <w:pPr>
              <w:jc w:val="center"/>
              <w:rPr>
                <w:sz w:val="24"/>
                <w:szCs w:val="24"/>
              </w:rPr>
            </w:pPr>
            <w:r>
              <w:rPr>
                <w:sz w:val="24"/>
                <w:szCs w:val="24"/>
              </w:rPr>
              <w:t>00 00 00 00</w:t>
            </w:r>
          </w:p>
          <w:p w14:paraId="6734061C" w14:textId="591F4BBD" w:rsidR="003A1C7B" w:rsidRDefault="003A1C7B" w:rsidP="003A1C7B">
            <w:pPr>
              <w:jc w:val="center"/>
              <w:rPr>
                <w:sz w:val="24"/>
                <w:szCs w:val="24"/>
              </w:rPr>
            </w:pPr>
            <w:r>
              <w:rPr>
                <w:sz w:val="24"/>
                <w:szCs w:val="24"/>
              </w:rPr>
              <w:t>B9 01 00 00</w:t>
            </w:r>
          </w:p>
        </w:tc>
        <w:tc>
          <w:tcPr>
            <w:tcW w:w="1710" w:type="dxa"/>
          </w:tcPr>
          <w:p w14:paraId="51DB4ACB" w14:textId="77777777" w:rsidR="0059563F" w:rsidRDefault="0059563F">
            <w:pPr>
              <w:jc w:val="center"/>
              <w:rPr>
                <w:sz w:val="24"/>
                <w:szCs w:val="24"/>
              </w:rPr>
            </w:pPr>
          </w:p>
        </w:tc>
      </w:tr>
      <w:tr w:rsidR="0059563F" w14:paraId="62E8120A" w14:textId="77777777" w:rsidTr="006A195C">
        <w:trPr>
          <w:jc w:val="center"/>
        </w:trPr>
        <w:tc>
          <w:tcPr>
            <w:tcW w:w="1275" w:type="dxa"/>
          </w:tcPr>
          <w:p w14:paraId="49A2F7BD" w14:textId="4DF42903" w:rsidR="0059563F" w:rsidRDefault="006C700D">
            <w:pPr>
              <w:jc w:val="center"/>
              <w:rPr>
                <w:sz w:val="24"/>
                <w:szCs w:val="24"/>
              </w:rPr>
            </w:pPr>
            <w:r>
              <w:rPr>
                <w:sz w:val="24"/>
                <w:szCs w:val="24"/>
              </w:rPr>
              <w:t>2</w:t>
            </w:r>
          </w:p>
        </w:tc>
        <w:tc>
          <w:tcPr>
            <w:tcW w:w="1065" w:type="dxa"/>
          </w:tcPr>
          <w:p w14:paraId="0C06E315" w14:textId="77777777" w:rsidR="0059563F" w:rsidRDefault="0059563F">
            <w:pPr>
              <w:jc w:val="center"/>
              <w:rPr>
                <w:sz w:val="24"/>
                <w:szCs w:val="24"/>
              </w:rPr>
            </w:pPr>
          </w:p>
        </w:tc>
        <w:tc>
          <w:tcPr>
            <w:tcW w:w="1260" w:type="dxa"/>
          </w:tcPr>
          <w:p w14:paraId="7F4252CC" w14:textId="77777777" w:rsidR="0059563F" w:rsidRDefault="0059563F">
            <w:pPr>
              <w:jc w:val="center"/>
              <w:rPr>
                <w:sz w:val="24"/>
                <w:szCs w:val="24"/>
              </w:rPr>
            </w:pPr>
          </w:p>
        </w:tc>
        <w:tc>
          <w:tcPr>
            <w:tcW w:w="1615" w:type="dxa"/>
          </w:tcPr>
          <w:p w14:paraId="2E6F68D3" w14:textId="77777777" w:rsidR="0059563F" w:rsidRDefault="0059563F">
            <w:pPr>
              <w:jc w:val="center"/>
              <w:rPr>
                <w:sz w:val="24"/>
                <w:szCs w:val="24"/>
              </w:rPr>
            </w:pPr>
          </w:p>
        </w:tc>
        <w:tc>
          <w:tcPr>
            <w:tcW w:w="1361" w:type="dxa"/>
          </w:tcPr>
          <w:p w14:paraId="0315454A" w14:textId="77777777" w:rsidR="0059563F" w:rsidRDefault="0059563F">
            <w:pPr>
              <w:jc w:val="center"/>
              <w:rPr>
                <w:sz w:val="24"/>
                <w:szCs w:val="24"/>
              </w:rPr>
            </w:pPr>
          </w:p>
        </w:tc>
        <w:tc>
          <w:tcPr>
            <w:tcW w:w="1434" w:type="dxa"/>
          </w:tcPr>
          <w:p w14:paraId="620FEB2B" w14:textId="77777777" w:rsidR="0059563F" w:rsidRDefault="0059563F">
            <w:pPr>
              <w:jc w:val="center"/>
              <w:rPr>
                <w:sz w:val="24"/>
                <w:szCs w:val="24"/>
              </w:rPr>
            </w:pPr>
          </w:p>
        </w:tc>
        <w:tc>
          <w:tcPr>
            <w:tcW w:w="1710" w:type="dxa"/>
          </w:tcPr>
          <w:p w14:paraId="17BDAED0" w14:textId="77777777" w:rsidR="0059563F" w:rsidRDefault="0059563F">
            <w:pPr>
              <w:jc w:val="center"/>
              <w:rPr>
                <w:sz w:val="24"/>
                <w:szCs w:val="24"/>
              </w:rPr>
            </w:pPr>
          </w:p>
        </w:tc>
      </w:tr>
      <w:tr w:rsidR="0059563F" w14:paraId="7ABDA213" w14:textId="77777777" w:rsidTr="006A195C">
        <w:trPr>
          <w:jc w:val="center"/>
        </w:trPr>
        <w:tc>
          <w:tcPr>
            <w:tcW w:w="1275" w:type="dxa"/>
          </w:tcPr>
          <w:p w14:paraId="7C08F779" w14:textId="2AD63FB8" w:rsidR="0059563F" w:rsidRPr="00EF4E34" w:rsidRDefault="006C700D">
            <w:pPr>
              <w:jc w:val="center"/>
              <w:rPr>
                <w:sz w:val="24"/>
                <w:szCs w:val="24"/>
                <w:lang w:val="en-US"/>
              </w:rPr>
            </w:pPr>
            <w:r>
              <w:rPr>
                <w:sz w:val="24"/>
                <w:szCs w:val="24"/>
              </w:rPr>
              <w:t>3</w:t>
            </w:r>
          </w:p>
        </w:tc>
        <w:tc>
          <w:tcPr>
            <w:tcW w:w="1065" w:type="dxa"/>
          </w:tcPr>
          <w:p w14:paraId="7F0AE818" w14:textId="77777777" w:rsidR="0059563F" w:rsidRDefault="0059563F">
            <w:pPr>
              <w:jc w:val="center"/>
              <w:rPr>
                <w:sz w:val="24"/>
                <w:szCs w:val="24"/>
              </w:rPr>
            </w:pPr>
          </w:p>
        </w:tc>
        <w:tc>
          <w:tcPr>
            <w:tcW w:w="1260" w:type="dxa"/>
          </w:tcPr>
          <w:p w14:paraId="6076ECC2" w14:textId="77777777" w:rsidR="0059563F" w:rsidRDefault="0059563F">
            <w:pPr>
              <w:jc w:val="center"/>
              <w:rPr>
                <w:sz w:val="24"/>
                <w:szCs w:val="24"/>
              </w:rPr>
            </w:pPr>
          </w:p>
        </w:tc>
        <w:tc>
          <w:tcPr>
            <w:tcW w:w="1615" w:type="dxa"/>
          </w:tcPr>
          <w:p w14:paraId="4D65BB0C" w14:textId="77777777" w:rsidR="0059563F" w:rsidRDefault="0059563F">
            <w:pPr>
              <w:jc w:val="center"/>
              <w:rPr>
                <w:sz w:val="24"/>
                <w:szCs w:val="24"/>
              </w:rPr>
            </w:pPr>
          </w:p>
        </w:tc>
        <w:tc>
          <w:tcPr>
            <w:tcW w:w="1361" w:type="dxa"/>
          </w:tcPr>
          <w:p w14:paraId="52C59CC4" w14:textId="77777777" w:rsidR="0059563F" w:rsidRDefault="0059563F">
            <w:pPr>
              <w:jc w:val="center"/>
              <w:rPr>
                <w:sz w:val="24"/>
                <w:szCs w:val="24"/>
              </w:rPr>
            </w:pPr>
          </w:p>
        </w:tc>
        <w:tc>
          <w:tcPr>
            <w:tcW w:w="1434" w:type="dxa"/>
          </w:tcPr>
          <w:p w14:paraId="021BEA24" w14:textId="77777777" w:rsidR="0059563F" w:rsidRDefault="0059563F">
            <w:pPr>
              <w:jc w:val="center"/>
              <w:rPr>
                <w:sz w:val="24"/>
                <w:szCs w:val="24"/>
              </w:rPr>
            </w:pPr>
          </w:p>
        </w:tc>
        <w:tc>
          <w:tcPr>
            <w:tcW w:w="1710" w:type="dxa"/>
          </w:tcPr>
          <w:p w14:paraId="03F21FE1" w14:textId="77777777" w:rsidR="0059563F" w:rsidRDefault="0059563F">
            <w:pPr>
              <w:jc w:val="center"/>
              <w:rPr>
                <w:sz w:val="24"/>
                <w:szCs w:val="24"/>
              </w:rPr>
            </w:pPr>
          </w:p>
        </w:tc>
      </w:tr>
      <w:tr w:rsidR="0059563F" w14:paraId="3CFAF662" w14:textId="77777777">
        <w:trPr>
          <w:jc w:val="center"/>
        </w:trPr>
        <w:tc>
          <w:tcPr>
            <w:tcW w:w="9720" w:type="dxa"/>
            <w:gridSpan w:val="7"/>
          </w:tcPr>
          <w:p w14:paraId="57FFB198" w14:textId="77777777" w:rsidR="0059563F" w:rsidRDefault="00FA675D">
            <w:pPr>
              <w:rPr>
                <w:b/>
                <w:sz w:val="24"/>
                <w:szCs w:val="24"/>
              </w:rPr>
            </w:pPr>
            <w:r>
              <w:rPr>
                <w:b/>
                <w:sz w:val="24"/>
                <w:szCs w:val="24"/>
              </w:rPr>
              <w:t>Paste Screenshot here:</w:t>
            </w:r>
          </w:p>
          <w:p w14:paraId="074D0B22" w14:textId="77777777" w:rsidR="0059563F" w:rsidRDefault="00FA675D">
            <w:pPr>
              <w:rPr>
                <w:color w:val="4472C4"/>
                <w:sz w:val="24"/>
                <w:szCs w:val="24"/>
              </w:rPr>
            </w:pPr>
            <w:r>
              <w:rPr>
                <w:color w:val="4472C4"/>
                <w:sz w:val="24"/>
                <w:szCs w:val="24"/>
              </w:rPr>
              <w:t>Screenshot-1: Partition Table View</w:t>
            </w:r>
          </w:p>
          <w:p w14:paraId="31B0D4F2" w14:textId="77777777" w:rsidR="0059563F" w:rsidRDefault="0059563F">
            <w:pPr>
              <w:rPr>
                <w:sz w:val="24"/>
                <w:szCs w:val="24"/>
              </w:rPr>
            </w:pPr>
          </w:p>
          <w:p w14:paraId="67E6073A" w14:textId="77777777" w:rsidR="0059563F" w:rsidRDefault="0059563F">
            <w:pPr>
              <w:rPr>
                <w:sz w:val="24"/>
                <w:szCs w:val="24"/>
              </w:rPr>
            </w:pPr>
          </w:p>
          <w:p w14:paraId="7EB02890" w14:textId="77777777" w:rsidR="0059563F" w:rsidRDefault="0059563F">
            <w:pPr>
              <w:rPr>
                <w:sz w:val="24"/>
                <w:szCs w:val="24"/>
              </w:rPr>
            </w:pPr>
          </w:p>
          <w:p w14:paraId="47111D1D" w14:textId="77777777" w:rsidR="0059563F" w:rsidRDefault="0059563F">
            <w:pPr>
              <w:rPr>
                <w:sz w:val="24"/>
                <w:szCs w:val="24"/>
              </w:rPr>
            </w:pPr>
          </w:p>
          <w:p w14:paraId="7696C4AA" w14:textId="77777777" w:rsidR="0059563F" w:rsidRDefault="00FA675D">
            <w:pPr>
              <w:rPr>
                <w:color w:val="4472C4"/>
                <w:sz w:val="24"/>
                <w:szCs w:val="24"/>
              </w:rPr>
            </w:pPr>
            <w:r>
              <w:rPr>
                <w:color w:val="4472C4"/>
                <w:sz w:val="24"/>
                <w:szCs w:val="24"/>
              </w:rPr>
              <w:br/>
              <w:t>Screenshot-2: Hexadecimal View</w:t>
            </w:r>
          </w:p>
          <w:p w14:paraId="11039383" w14:textId="77777777" w:rsidR="0059563F" w:rsidRDefault="0059563F">
            <w:pPr>
              <w:rPr>
                <w:color w:val="4472C4"/>
                <w:sz w:val="24"/>
                <w:szCs w:val="24"/>
              </w:rPr>
            </w:pPr>
          </w:p>
          <w:p w14:paraId="513ED5D7" w14:textId="77777777" w:rsidR="0059563F" w:rsidRDefault="0059563F">
            <w:pPr>
              <w:rPr>
                <w:sz w:val="24"/>
                <w:szCs w:val="24"/>
              </w:rPr>
            </w:pPr>
          </w:p>
          <w:p w14:paraId="729E7D5B" w14:textId="77777777" w:rsidR="0059563F" w:rsidRDefault="0059563F">
            <w:pPr>
              <w:jc w:val="center"/>
              <w:rPr>
                <w:sz w:val="24"/>
                <w:szCs w:val="24"/>
              </w:rPr>
            </w:pPr>
          </w:p>
          <w:p w14:paraId="453C0D9C" w14:textId="77777777" w:rsidR="0059563F" w:rsidRDefault="0059563F">
            <w:pPr>
              <w:jc w:val="center"/>
              <w:rPr>
                <w:sz w:val="24"/>
                <w:szCs w:val="24"/>
              </w:rPr>
            </w:pPr>
          </w:p>
          <w:p w14:paraId="2BE2F5C3" w14:textId="77777777" w:rsidR="0059563F" w:rsidRDefault="0059563F">
            <w:pPr>
              <w:jc w:val="center"/>
              <w:rPr>
                <w:sz w:val="24"/>
                <w:szCs w:val="24"/>
              </w:rPr>
            </w:pPr>
          </w:p>
        </w:tc>
      </w:tr>
    </w:tbl>
    <w:p w14:paraId="02CADE74" w14:textId="0855BEC9" w:rsidR="0059563F" w:rsidRDefault="00EF4E34">
      <w:pPr>
        <w:jc w:val="both"/>
        <w:rPr>
          <w:b/>
          <w:sz w:val="24"/>
          <w:szCs w:val="24"/>
        </w:rPr>
      </w:pPr>
      <w:r w:rsidRPr="00EF4E34">
        <w:rPr>
          <w:b/>
          <w:noProof/>
          <w:sz w:val="24"/>
          <w:szCs w:val="24"/>
        </w:rPr>
        <w:lastRenderedPageBreak/>
        <w:drawing>
          <wp:inline distT="0" distB="0" distL="0" distR="0" wp14:anchorId="0D84C5A4" wp14:editId="7E062504">
            <wp:extent cx="5733415" cy="3225165"/>
            <wp:effectExtent l="0" t="0" r="63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5733415" cy="3225165"/>
                    </a:xfrm>
                    <a:prstGeom prst="rect">
                      <a:avLst/>
                    </a:prstGeom>
                  </pic:spPr>
                </pic:pic>
              </a:graphicData>
            </a:graphic>
          </wp:inline>
        </w:drawing>
      </w:r>
      <w:r w:rsidRPr="00EF4E34">
        <w:rPr>
          <w:b/>
          <w:noProof/>
          <w:sz w:val="24"/>
          <w:szCs w:val="24"/>
        </w:rPr>
        <w:drawing>
          <wp:inline distT="0" distB="0" distL="0" distR="0" wp14:anchorId="28B5CDBA" wp14:editId="61A22944">
            <wp:extent cx="5733415" cy="3225165"/>
            <wp:effectExtent l="0" t="0" r="635" b="0"/>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a:blip r:embed="rId9"/>
                    <a:stretch>
                      <a:fillRect/>
                    </a:stretch>
                  </pic:blipFill>
                  <pic:spPr>
                    <a:xfrm>
                      <a:off x="0" y="0"/>
                      <a:ext cx="5733415" cy="3225165"/>
                    </a:xfrm>
                    <a:prstGeom prst="rect">
                      <a:avLst/>
                    </a:prstGeom>
                  </pic:spPr>
                </pic:pic>
              </a:graphicData>
            </a:graphic>
          </wp:inline>
        </w:drawing>
      </w:r>
      <w:r w:rsidRPr="00EF4E34">
        <w:rPr>
          <w:b/>
          <w:sz w:val="24"/>
          <w:szCs w:val="24"/>
        </w:rPr>
        <w:t xml:space="preserve"> </w:t>
      </w:r>
      <w:r w:rsidRPr="00EF4E34">
        <w:rPr>
          <w:b/>
          <w:noProof/>
          <w:sz w:val="24"/>
          <w:szCs w:val="24"/>
        </w:rPr>
        <w:drawing>
          <wp:inline distT="0" distB="0" distL="0" distR="0" wp14:anchorId="23EE16E6" wp14:editId="7FF12A27">
            <wp:extent cx="5733415" cy="3225165"/>
            <wp:effectExtent l="0" t="0" r="635"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10"/>
                    <a:stretch>
                      <a:fillRect/>
                    </a:stretch>
                  </pic:blipFill>
                  <pic:spPr>
                    <a:xfrm>
                      <a:off x="0" y="0"/>
                      <a:ext cx="5733415" cy="3225165"/>
                    </a:xfrm>
                    <a:prstGeom prst="rect">
                      <a:avLst/>
                    </a:prstGeom>
                  </pic:spPr>
                </pic:pic>
              </a:graphicData>
            </a:graphic>
          </wp:inline>
        </w:drawing>
      </w:r>
      <w:r w:rsidRPr="00EF4E34">
        <w:rPr>
          <w:b/>
          <w:sz w:val="24"/>
          <w:szCs w:val="24"/>
        </w:rPr>
        <w:t xml:space="preserve"> </w:t>
      </w:r>
    </w:p>
    <w:p w14:paraId="5C84DC04" w14:textId="6D98679C" w:rsidR="00EF4E34" w:rsidRDefault="00EF4E34">
      <w:pPr>
        <w:jc w:val="both"/>
        <w:rPr>
          <w:b/>
          <w:sz w:val="24"/>
          <w:szCs w:val="24"/>
        </w:rPr>
      </w:pPr>
    </w:p>
    <w:p w14:paraId="0ACBB1BA" w14:textId="77777777" w:rsidR="00EF4E34" w:rsidRDefault="00EF4E34">
      <w:pPr>
        <w:jc w:val="both"/>
        <w:rPr>
          <w:b/>
          <w:sz w:val="24"/>
          <w:szCs w:val="24"/>
        </w:rPr>
      </w:pPr>
    </w:p>
    <w:p w14:paraId="3BC4BB3E" w14:textId="77777777" w:rsidR="0059563F" w:rsidRDefault="00FA675D">
      <w:pPr>
        <w:jc w:val="both"/>
        <w:rPr>
          <w:b/>
          <w:color w:val="000000"/>
          <w:sz w:val="24"/>
          <w:szCs w:val="24"/>
        </w:rPr>
      </w:pPr>
      <w:r>
        <w:rPr>
          <w:b/>
          <w:color w:val="000000"/>
          <w:sz w:val="24"/>
          <w:szCs w:val="24"/>
        </w:rPr>
        <w:t xml:space="preserve">Task-2: Create or gather Microsoft Excel (.xlsx), Microsoft Word (.docx), .gif, .jpg, .pdf, and .mp3 sample files. Record the hexadecimal codes for each file. </w:t>
      </w:r>
      <w:r>
        <w:rPr>
          <w:b/>
          <w:color w:val="000000"/>
          <w:sz w:val="24"/>
          <w:szCs w:val="24"/>
        </w:rPr>
        <w:tab/>
      </w:r>
      <w:r>
        <w:rPr>
          <w:b/>
          <w:color w:val="000000"/>
          <w:sz w:val="24"/>
          <w:szCs w:val="24"/>
        </w:rPr>
        <w:tab/>
      </w:r>
      <w:r>
        <w:rPr>
          <w:b/>
          <w:color w:val="000000"/>
          <w:sz w:val="24"/>
          <w:szCs w:val="24"/>
        </w:rPr>
        <w:tab/>
      </w:r>
    </w:p>
    <w:p w14:paraId="05500EB9" w14:textId="77777777" w:rsidR="0059563F" w:rsidRDefault="00FA675D">
      <w:pPr>
        <w:ind w:left="7920"/>
        <w:jc w:val="both"/>
        <w:rPr>
          <w:b/>
          <w:color w:val="000000"/>
          <w:sz w:val="24"/>
          <w:szCs w:val="24"/>
        </w:rPr>
      </w:pPr>
      <w:r>
        <w:rPr>
          <w:b/>
          <w:color w:val="000000"/>
          <w:sz w:val="24"/>
          <w:szCs w:val="24"/>
        </w:rPr>
        <w:t>1 Marks</w:t>
      </w:r>
    </w:p>
    <w:p w14:paraId="6B51877A" w14:textId="77777777" w:rsidR="0059563F" w:rsidRDefault="0059563F">
      <w:pPr>
        <w:jc w:val="both"/>
        <w:rPr>
          <w:b/>
          <w:color w:val="4472C4"/>
          <w:sz w:val="24"/>
          <w:szCs w:val="24"/>
        </w:rPr>
      </w:pPr>
    </w:p>
    <w:tbl>
      <w:tblPr>
        <w:tblStyle w:val="af0"/>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4860"/>
      </w:tblGrid>
      <w:tr w:rsidR="0059563F" w14:paraId="5A344DBC" w14:textId="77777777">
        <w:trPr>
          <w:jc w:val="center"/>
        </w:trPr>
        <w:tc>
          <w:tcPr>
            <w:tcW w:w="2880" w:type="dxa"/>
          </w:tcPr>
          <w:p w14:paraId="31C73CF8" w14:textId="77777777" w:rsidR="0059563F" w:rsidRDefault="00FA675D">
            <w:pPr>
              <w:jc w:val="center"/>
              <w:rPr>
                <w:b/>
                <w:sz w:val="24"/>
                <w:szCs w:val="24"/>
              </w:rPr>
            </w:pPr>
            <w:r>
              <w:rPr>
                <w:b/>
                <w:sz w:val="24"/>
                <w:szCs w:val="24"/>
              </w:rPr>
              <w:t>File Type</w:t>
            </w:r>
          </w:p>
        </w:tc>
        <w:tc>
          <w:tcPr>
            <w:tcW w:w="4860" w:type="dxa"/>
          </w:tcPr>
          <w:p w14:paraId="437AD46E" w14:textId="77777777" w:rsidR="0059563F" w:rsidRDefault="00FA675D">
            <w:pPr>
              <w:jc w:val="center"/>
              <w:rPr>
                <w:b/>
                <w:sz w:val="24"/>
                <w:szCs w:val="24"/>
              </w:rPr>
            </w:pPr>
            <w:r>
              <w:rPr>
                <w:b/>
                <w:sz w:val="24"/>
                <w:szCs w:val="24"/>
              </w:rPr>
              <w:t>Hexadecimal Code</w:t>
            </w:r>
          </w:p>
        </w:tc>
      </w:tr>
      <w:tr w:rsidR="0059563F" w14:paraId="0C53B3F6" w14:textId="77777777">
        <w:trPr>
          <w:jc w:val="center"/>
        </w:trPr>
        <w:tc>
          <w:tcPr>
            <w:tcW w:w="2880" w:type="dxa"/>
          </w:tcPr>
          <w:p w14:paraId="239713F8" w14:textId="77777777" w:rsidR="0059563F" w:rsidRDefault="00FA675D">
            <w:pPr>
              <w:rPr>
                <w:b/>
                <w:sz w:val="24"/>
                <w:szCs w:val="24"/>
              </w:rPr>
            </w:pPr>
            <w:r>
              <w:rPr>
                <w:b/>
                <w:sz w:val="24"/>
                <w:szCs w:val="24"/>
              </w:rPr>
              <w:t>Microsoft Excel (.xlsx)</w:t>
            </w:r>
          </w:p>
        </w:tc>
        <w:tc>
          <w:tcPr>
            <w:tcW w:w="4860" w:type="dxa"/>
          </w:tcPr>
          <w:p w14:paraId="75E5CF6E" w14:textId="77777777" w:rsidR="0059563F" w:rsidRDefault="0059563F">
            <w:pPr>
              <w:jc w:val="both"/>
              <w:rPr>
                <w:color w:val="4472C4"/>
                <w:sz w:val="24"/>
                <w:szCs w:val="24"/>
              </w:rPr>
            </w:pPr>
          </w:p>
        </w:tc>
      </w:tr>
      <w:tr w:rsidR="0059563F" w14:paraId="0DA0EE4B" w14:textId="77777777">
        <w:trPr>
          <w:jc w:val="center"/>
        </w:trPr>
        <w:tc>
          <w:tcPr>
            <w:tcW w:w="2880" w:type="dxa"/>
          </w:tcPr>
          <w:p w14:paraId="022BA7BB" w14:textId="77777777" w:rsidR="0059563F" w:rsidRDefault="00FA675D">
            <w:pPr>
              <w:rPr>
                <w:b/>
                <w:sz w:val="24"/>
                <w:szCs w:val="24"/>
              </w:rPr>
            </w:pPr>
            <w:r>
              <w:rPr>
                <w:b/>
                <w:sz w:val="24"/>
                <w:szCs w:val="24"/>
              </w:rPr>
              <w:t>Microsoft Word (.docx)</w:t>
            </w:r>
          </w:p>
        </w:tc>
        <w:tc>
          <w:tcPr>
            <w:tcW w:w="4860" w:type="dxa"/>
          </w:tcPr>
          <w:p w14:paraId="5FCE6FB9" w14:textId="77777777" w:rsidR="0059563F" w:rsidRDefault="0059563F">
            <w:pPr>
              <w:jc w:val="both"/>
              <w:rPr>
                <w:color w:val="4472C4"/>
                <w:sz w:val="24"/>
                <w:szCs w:val="24"/>
              </w:rPr>
            </w:pPr>
          </w:p>
        </w:tc>
      </w:tr>
      <w:tr w:rsidR="0059563F" w14:paraId="232A8CB9" w14:textId="77777777">
        <w:trPr>
          <w:jc w:val="center"/>
        </w:trPr>
        <w:tc>
          <w:tcPr>
            <w:tcW w:w="2880" w:type="dxa"/>
          </w:tcPr>
          <w:p w14:paraId="71E274CE" w14:textId="77777777" w:rsidR="0059563F" w:rsidRDefault="00FA675D">
            <w:pPr>
              <w:rPr>
                <w:b/>
                <w:sz w:val="24"/>
                <w:szCs w:val="24"/>
              </w:rPr>
            </w:pPr>
            <w:r>
              <w:rPr>
                <w:b/>
                <w:sz w:val="24"/>
                <w:szCs w:val="24"/>
              </w:rPr>
              <w:t xml:space="preserve">.gif </w:t>
            </w:r>
          </w:p>
        </w:tc>
        <w:tc>
          <w:tcPr>
            <w:tcW w:w="4860" w:type="dxa"/>
          </w:tcPr>
          <w:p w14:paraId="17A80092" w14:textId="77777777" w:rsidR="0059563F" w:rsidRDefault="0059563F">
            <w:pPr>
              <w:jc w:val="both"/>
              <w:rPr>
                <w:color w:val="4472C4"/>
                <w:sz w:val="24"/>
                <w:szCs w:val="24"/>
              </w:rPr>
            </w:pPr>
          </w:p>
        </w:tc>
      </w:tr>
      <w:tr w:rsidR="0059563F" w14:paraId="0BD4AD18" w14:textId="77777777">
        <w:trPr>
          <w:jc w:val="center"/>
        </w:trPr>
        <w:tc>
          <w:tcPr>
            <w:tcW w:w="2880" w:type="dxa"/>
          </w:tcPr>
          <w:p w14:paraId="32656B13" w14:textId="77777777" w:rsidR="0059563F" w:rsidRDefault="00FA675D">
            <w:pPr>
              <w:rPr>
                <w:b/>
                <w:sz w:val="24"/>
                <w:szCs w:val="24"/>
              </w:rPr>
            </w:pPr>
            <w:r>
              <w:rPr>
                <w:b/>
                <w:sz w:val="24"/>
                <w:szCs w:val="24"/>
              </w:rPr>
              <w:t>.jpg</w:t>
            </w:r>
          </w:p>
        </w:tc>
        <w:tc>
          <w:tcPr>
            <w:tcW w:w="4860" w:type="dxa"/>
          </w:tcPr>
          <w:p w14:paraId="77C997E2" w14:textId="77777777" w:rsidR="0059563F" w:rsidRDefault="0059563F">
            <w:pPr>
              <w:jc w:val="both"/>
              <w:rPr>
                <w:color w:val="4472C4"/>
                <w:sz w:val="24"/>
                <w:szCs w:val="24"/>
              </w:rPr>
            </w:pPr>
          </w:p>
        </w:tc>
      </w:tr>
      <w:tr w:rsidR="0059563F" w14:paraId="0BCCB93A" w14:textId="77777777">
        <w:trPr>
          <w:jc w:val="center"/>
        </w:trPr>
        <w:tc>
          <w:tcPr>
            <w:tcW w:w="2880" w:type="dxa"/>
          </w:tcPr>
          <w:p w14:paraId="79012C16" w14:textId="77777777" w:rsidR="0059563F" w:rsidRDefault="00FA675D">
            <w:pPr>
              <w:rPr>
                <w:b/>
                <w:sz w:val="24"/>
                <w:szCs w:val="24"/>
              </w:rPr>
            </w:pPr>
            <w:r>
              <w:rPr>
                <w:b/>
                <w:sz w:val="24"/>
                <w:szCs w:val="24"/>
              </w:rPr>
              <w:t>.pdf</w:t>
            </w:r>
          </w:p>
        </w:tc>
        <w:tc>
          <w:tcPr>
            <w:tcW w:w="4860" w:type="dxa"/>
          </w:tcPr>
          <w:p w14:paraId="3D0534F0" w14:textId="77777777" w:rsidR="0059563F" w:rsidRDefault="0059563F">
            <w:pPr>
              <w:jc w:val="both"/>
              <w:rPr>
                <w:color w:val="4472C4"/>
                <w:sz w:val="24"/>
                <w:szCs w:val="24"/>
              </w:rPr>
            </w:pPr>
          </w:p>
        </w:tc>
      </w:tr>
      <w:tr w:rsidR="0059563F" w14:paraId="4010C818" w14:textId="77777777">
        <w:trPr>
          <w:jc w:val="center"/>
        </w:trPr>
        <w:tc>
          <w:tcPr>
            <w:tcW w:w="2880" w:type="dxa"/>
          </w:tcPr>
          <w:p w14:paraId="47EA97F9" w14:textId="77777777" w:rsidR="0059563F" w:rsidRDefault="00FA675D">
            <w:pPr>
              <w:rPr>
                <w:b/>
                <w:sz w:val="24"/>
                <w:szCs w:val="24"/>
              </w:rPr>
            </w:pPr>
            <w:r>
              <w:rPr>
                <w:b/>
                <w:sz w:val="24"/>
                <w:szCs w:val="24"/>
              </w:rPr>
              <w:t>.mp3</w:t>
            </w:r>
          </w:p>
        </w:tc>
        <w:tc>
          <w:tcPr>
            <w:tcW w:w="4860" w:type="dxa"/>
          </w:tcPr>
          <w:p w14:paraId="0DD50440" w14:textId="77777777" w:rsidR="0059563F" w:rsidRDefault="0059563F">
            <w:pPr>
              <w:jc w:val="both"/>
              <w:rPr>
                <w:color w:val="4472C4"/>
                <w:sz w:val="24"/>
                <w:szCs w:val="24"/>
              </w:rPr>
            </w:pPr>
          </w:p>
        </w:tc>
      </w:tr>
    </w:tbl>
    <w:p w14:paraId="5ED90713" w14:textId="77777777" w:rsidR="0059563F" w:rsidRDefault="0059563F">
      <w:pPr>
        <w:jc w:val="both"/>
        <w:rPr>
          <w:color w:val="4472C4"/>
          <w:sz w:val="24"/>
          <w:szCs w:val="24"/>
        </w:rPr>
      </w:pPr>
    </w:p>
    <w:p w14:paraId="46F1533F" w14:textId="77777777" w:rsidR="0059563F" w:rsidRDefault="0059563F">
      <w:pPr>
        <w:jc w:val="both"/>
        <w:rPr>
          <w:color w:val="4472C4"/>
          <w:sz w:val="24"/>
          <w:szCs w:val="24"/>
        </w:rPr>
      </w:pPr>
    </w:p>
    <w:p w14:paraId="33136E94" w14:textId="77777777" w:rsidR="0059563F" w:rsidRDefault="0059563F">
      <w:pPr>
        <w:jc w:val="center"/>
        <w:rPr>
          <w:b/>
          <w:color w:val="C00000"/>
          <w:sz w:val="24"/>
          <w:szCs w:val="24"/>
        </w:rPr>
      </w:pPr>
    </w:p>
    <w:p w14:paraId="0B8603AD" w14:textId="77777777" w:rsidR="0059563F" w:rsidRDefault="0059563F">
      <w:pPr>
        <w:jc w:val="center"/>
        <w:rPr>
          <w:b/>
          <w:color w:val="C00000"/>
          <w:sz w:val="24"/>
          <w:szCs w:val="24"/>
        </w:rPr>
      </w:pPr>
    </w:p>
    <w:p w14:paraId="2F47CA82" w14:textId="77777777" w:rsidR="0059563F" w:rsidRDefault="0059563F">
      <w:pPr>
        <w:jc w:val="center"/>
        <w:rPr>
          <w:b/>
          <w:color w:val="C00000"/>
          <w:sz w:val="24"/>
          <w:szCs w:val="24"/>
        </w:rPr>
      </w:pPr>
    </w:p>
    <w:p w14:paraId="70309BB7" w14:textId="77777777" w:rsidR="0059563F" w:rsidRDefault="0059563F">
      <w:pPr>
        <w:jc w:val="center"/>
        <w:rPr>
          <w:b/>
          <w:color w:val="C00000"/>
          <w:sz w:val="24"/>
          <w:szCs w:val="24"/>
        </w:rPr>
      </w:pPr>
    </w:p>
    <w:p w14:paraId="13D2A80E" w14:textId="77777777" w:rsidR="0059563F" w:rsidRDefault="0059563F">
      <w:pPr>
        <w:jc w:val="center"/>
        <w:rPr>
          <w:b/>
          <w:color w:val="C00000"/>
          <w:sz w:val="24"/>
          <w:szCs w:val="24"/>
        </w:rPr>
      </w:pPr>
    </w:p>
    <w:p w14:paraId="1385DC35" w14:textId="77777777" w:rsidR="0059563F" w:rsidRDefault="0059563F">
      <w:pPr>
        <w:jc w:val="center"/>
        <w:rPr>
          <w:b/>
          <w:color w:val="C00000"/>
          <w:sz w:val="24"/>
          <w:szCs w:val="24"/>
        </w:rPr>
      </w:pPr>
    </w:p>
    <w:p w14:paraId="115D9CCC" w14:textId="77777777" w:rsidR="0059563F" w:rsidRDefault="00FA675D">
      <w:pPr>
        <w:pBdr>
          <w:bottom w:val="single" w:sz="4" w:space="1" w:color="000000"/>
        </w:pBdr>
        <w:jc w:val="center"/>
        <w:rPr>
          <w:b/>
          <w:color w:val="C00000"/>
          <w:sz w:val="24"/>
          <w:szCs w:val="24"/>
        </w:rPr>
      </w:pPr>
      <w:r>
        <w:rPr>
          <w:b/>
          <w:color w:val="C00000"/>
          <w:sz w:val="24"/>
          <w:szCs w:val="24"/>
        </w:rPr>
        <w:t xml:space="preserve">PART-2 – CASE STUDY – 18 Marks </w:t>
      </w:r>
    </w:p>
    <w:p w14:paraId="4F54F2C9" w14:textId="77777777" w:rsidR="0059563F" w:rsidRDefault="0059563F">
      <w:pPr>
        <w:jc w:val="both"/>
        <w:rPr>
          <w:b/>
          <w:sz w:val="24"/>
          <w:szCs w:val="24"/>
        </w:rPr>
      </w:pPr>
    </w:p>
    <w:p w14:paraId="08F2D719" w14:textId="77777777" w:rsidR="0059563F" w:rsidRDefault="00FA675D">
      <w:pPr>
        <w:jc w:val="both"/>
        <w:rPr>
          <w:b/>
          <w:sz w:val="24"/>
          <w:szCs w:val="24"/>
        </w:rPr>
      </w:pPr>
      <w:r>
        <w:rPr>
          <w:b/>
          <w:sz w:val="24"/>
          <w:szCs w:val="24"/>
        </w:rPr>
        <w:t>Important Notes:</w:t>
      </w:r>
    </w:p>
    <w:p w14:paraId="673297E5" w14:textId="77777777" w:rsidR="0059563F" w:rsidRDefault="00FA675D">
      <w:pPr>
        <w:numPr>
          <w:ilvl w:val="0"/>
          <w:numId w:val="4"/>
        </w:numPr>
        <w:pBdr>
          <w:top w:val="nil"/>
          <w:left w:val="nil"/>
          <w:bottom w:val="nil"/>
          <w:right w:val="nil"/>
          <w:between w:val="nil"/>
        </w:pBdr>
        <w:jc w:val="both"/>
        <w:rPr>
          <w:color w:val="000000"/>
          <w:sz w:val="24"/>
          <w:szCs w:val="24"/>
        </w:rPr>
      </w:pPr>
      <w:r>
        <w:rPr>
          <w:color w:val="000000"/>
          <w:sz w:val="24"/>
          <w:szCs w:val="24"/>
        </w:rPr>
        <w:t xml:space="preserve">Image Link: </w:t>
      </w:r>
      <w:hyperlink r:id="rId11">
        <w:r>
          <w:rPr>
            <w:color w:val="0563C1"/>
            <w:sz w:val="24"/>
            <w:szCs w:val="24"/>
            <w:u w:val="single"/>
          </w:rPr>
          <w:t>https://digitalcorpora.s3.amazonaws.com/corpora/scenarios/2009-m57-patents/drives-redacted/charlie-2009-12-03.E01</w:t>
        </w:r>
      </w:hyperlink>
      <w:r>
        <w:rPr>
          <w:color w:val="000000"/>
          <w:sz w:val="24"/>
          <w:szCs w:val="24"/>
        </w:rPr>
        <w:t xml:space="preserve">   </w:t>
      </w:r>
    </w:p>
    <w:p w14:paraId="1AFA26C7" w14:textId="77777777" w:rsidR="0059563F" w:rsidRDefault="00FA675D">
      <w:pPr>
        <w:numPr>
          <w:ilvl w:val="0"/>
          <w:numId w:val="4"/>
        </w:numPr>
        <w:pBdr>
          <w:top w:val="nil"/>
          <w:left w:val="nil"/>
          <w:bottom w:val="nil"/>
          <w:right w:val="nil"/>
          <w:between w:val="nil"/>
        </w:pBdr>
        <w:jc w:val="both"/>
        <w:rPr>
          <w:color w:val="000000"/>
          <w:sz w:val="24"/>
          <w:szCs w:val="24"/>
        </w:rPr>
      </w:pPr>
      <w:r>
        <w:rPr>
          <w:color w:val="000000"/>
          <w:sz w:val="24"/>
          <w:szCs w:val="24"/>
        </w:rPr>
        <w:t xml:space="preserve">Please use </w:t>
      </w:r>
      <w:r>
        <w:rPr>
          <w:color w:val="C00000"/>
          <w:sz w:val="24"/>
          <w:szCs w:val="24"/>
        </w:rPr>
        <w:t xml:space="preserve">Autopsy version 4.19.1 </w:t>
      </w:r>
      <w:r>
        <w:rPr>
          <w:color w:val="000000"/>
          <w:sz w:val="24"/>
          <w:szCs w:val="24"/>
        </w:rPr>
        <w:t xml:space="preserve">that can be downloaded using the link </w:t>
      </w:r>
      <w:hyperlink r:id="rId12">
        <w:r>
          <w:rPr>
            <w:color w:val="0563C1"/>
            <w:sz w:val="24"/>
            <w:szCs w:val="24"/>
            <w:u w:val="single"/>
          </w:rPr>
          <w:t>https://www.autopsy.com/download/</w:t>
        </w:r>
      </w:hyperlink>
      <w:r>
        <w:rPr>
          <w:color w:val="000000"/>
          <w:sz w:val="24"/>
          <w:szCs w:val="24"/>
        </w:rPr>
        <w:t xml:space="preserve"> </w:t>
      </w:r>
    </w:p>
    <w:p w14:paraId="09AE5A11" w14:textId="77777777" w:rsidR="0059563F" w:rsidRDefault="00FA675D">
      <w:pPr>
        <w:numPr>
          <w:ilvl w:val="0"/>
          <w:numId w:val="4"/>
        </w:numPr>
        <w:pBdr>
          <w:top w:val="nil"/>
          <w:left w:val="nil"/>
          <w:bottom w:val="nil"/>
          <w:right w:val="nil"/>
          <w:between w:val="nil"/>
        </w:pBdr>
        <w:jc w:val="both"/>
        <w:rPr>
          <w:color w:val="000000"/>
          <w:sz w:val="24"/>
          <w:szCs w:val="24"/>
        </w:rPr>
      </w:pPr>
      <w:r>
        <w:rPr>
          <w:color w:val="000000"/>
          <w:sz w:val="24"/>
          <w:szCs w:val="24"/>
        </w:rPr>
        <w:t>Why Autopsy’s new version: Digital forensics tools are constantly improving in capabilities and functions. As a digital forensics’ examiner, you must learn how to use several tools so that if one tool fails, you can switch to another one.</w:t>
      </w:r>
    </w:p>
    <w:p w14:paraId="00C1F361" w14:textId="77777777" w:rsidR="0059563F" w:rsidRDefault="00FA675D">
      <w:pPr>
        <w:numPr>
          <w:ilvl w:val="0"/>
          <w:numId w:val="4"/>
        </w:numPr>
        <w:pBdr>
          <w:top w:val="nil"/>
          <w:left w:val="nil"/>
          <w:bottom w:val="nil"/>
          <w:right w:val="nil"/>
          <w:between w:val="nil"/>
        </w:pBdr>
        <w:jc w:val="both"/>
        <w:rPr>
          <w:b/>
          <w:color w:val="000000"/>
          <w:sz w:val="24"/>
          <w:szCs w:val="24"/>
        </w:rPr>
      </w:pPr>
      <w:r>
        <w:rPr>
          <w:color w:val="000000"/>
          <w:sz w:val="24"/>
          <w:szCs w:val="24"/>
        </w:rPr>
        <w:t>Apart from Autopsy, you are free to use any tool as per the requirement, during your investigation.</w:t>
      </w:r>
    </w:p>
    <w:p w14:paraId="2BA2825E" w14:textId="77777777" w:rsidR="0059563F" w:rsidRDefault="00FA675D">
      <w:pPr>
        <w:numPr>
          <w:ilvl w:val="0"/>
          <w:numId w:val="4"/>
        </w:numPr>
        <w:pBdr>
          <w:top w:val="nil"/>
          <w:left w:val="nil"/>
          <w:bottom w:val="nil"/>
          <w:right w:val="nil"/>
          <w:between w:val="nil"/>
        </w:pBdr>
        <w:jc w:val="both"/>
        <w:rPr>
          <w:color w:val="000000"/>
          <w:sz w:val="24"/>
          <w:szCs w:val="24"/>
        </w:rPr>
      </w:pPr>
      <w:r>
        <w:rPr>
          <w:color w:val="000000"/>
          <w:sz w:val="24"/>
          <w:szCs w:val="24"/>
        </w:rPr>
        <w:t xml:space="preserve">Downloading and loading the file in Autopsy will take some time. Please remember, do not start analysis until the loading bar in Autopsy </w:t>
      </w:r>
      <w:r>
        <w:rPr>
          <w:sz w:val="24"/>
          <w:szCs w:val="24"/>
        </w:rPr>
        <w:t>disappears</w:t>
      </w:r>
      <w:r>
        <w:rPr>
          <w:color w:val="000000"/>
          <w:sz w:val="24"/>
          <w:szCs w:val="24"/>
        </w:rPr>
        <w:t xml:space="preserve"> (it means the file has been loaded successfully).  </w:t>
      </w:r>
    </w:p>
    <w:p w14:paraId="1470177C" w14:textId="77777777" w:rsidR="0059563F" w:rsidRDefault="00FA675D">
      <w:pPr>
        <w:numPr>
          <w:ilvl w:val="1"/>
          <w:numId w:val="4"/>
        </w:numPr>
        <w:pBdr>
          <w:top w:val="nil"/>
          <w:left w:val="nil"/>
          <w:bottom w:val="nil"/>
          <w:right w:val="nil"/>
          <w:between w:val="nil"/>
        </w:pBdr>
        <w:jc w:val="both"/>
        <w:rPr>
          <w:color w:val="000000"/>
          <w:sz w:val="24"/>
          <w:szCs w:val="24"/>
        </w:rPr>
      </w:pPr>
      <w:r>
        <w:rPr>
          <w:color w:val="000000"/>
          <w:sz w:val="24"/>
          <w:szCs w:val="24"/>
        </w:rPr>
        <w:t>Downloading Time: around 1hr</w:t>
      </w:r>
      <w:r>
        <w:rPr>
          <w:noProof/>
        </w:rPr>
        <mc:AlternateContent>
          <mc:Choice Requires="wps">
            <w:drawing>
              <wp:anchor distT="0" distB="0" distL="114300" distR="114300" simplePos="0" relativeHeight="251658240" behindDoc="0" locked="0" layoutInCell="1" hidden="0" allowOverlap="1" wp14:anchorId="33E735C9" wp14:editId="48072B3F">
                <wp:simplePos x="0" y="0"/>
                <wp:positionH relativeFrom="column">
                  <wp:posOffset>4610100</wp:posOffset>
                </wp:positionH>
                <wp:positionV relativeFrom="paragraph">
                  <wp:posOffset>25400</wp:posOffset>
                </wp:positionV>
                <wp:extent cx="1602105" cy="891540"/>
                <wp:effectExtent l="0" t="0" r="0" b="0"/>
                <wp:wrapNone/>
                <wp:docPr id="34" name="Speech Bubble: Oval 34"/>
                <wp:cNvGraphicFramePr/>
                <a:graphic xmlns:a="http://schemas.openxmlformats.org/drawingml/2006/main">
                  <a:graphicData uri="http://schemas.microsoft.com/office/word/2010/wordprocessingShape">
                    <wps:wsp>
                      <wps:cNvSpPr/>
                      <wps:spPr>
                        <a:xfrm>
                          <a:off x="4551298" y="3340580"/>
                          <a:ext cx="1589405" cy="878840"/>
                        </a:xfrm>
                        <a:prstGeom prst="wedgeEllipseCallout">
                          <a:avLst>
                            <a:gd name="adj1" fmla="val -85339"/>
                            <a:gd name="adj2" fmla="val 31560"/>
                          </a:avLst>
                        </a:prstGeom>
                        <a:solidFill>
                          <a:schemeClr val="lt1"/>
                        </a:solidFill>
                        <a:ln w="12700" cap="flat" cmpd="sng">
                          <a:solidFill>
                            <a:schemeClr val="accent6"/>
                          </a:solidFill>
                          <a:prstDash val="solid"/>
                          <a:miter lim="800000"/>
                          <a:headEnd type="none" w="sm" len="sm"/>
                          <a:tailEnd type="none" w="sm" len="sm"/>
                        </a:ln>
                      </wps:spPr>
                      <wps:txbx>
                        <w:txbxContent>
                          <w:p w14:paraId="0CE40C7F" w14:textId="77777777" w:rsidR="0059563F" w:rsidRDefault="00FA675D">
                            <w:pPr>
                              <w:spacing w:line="258" w:lineRule="auto"/>
                              <w:jc w:val="center"/>
                              <w:textDirection w:val="btLr"/>
                            </w:pPr>
                            <w:r>
                              <w:rPr>
                                <w:color w:val="000000"/>
                              </w:rPr>
                              <w:t>Wait till loading bar disappear</w:t>
                            </w:r>
                          </w:p>
                        </w:txbxContent>
                      </wps:txbx>
                      <wps:bodyPr spcFirstLastPara="1" wrap="square" lIns="91425" tIns="45700" rIns="91425" bIns="45700" anchor="ctr" anchorCtr="0">
                        <a:noAutofit/>
                      </wps:bodyPr>
                    </wps:wsp>
                  </a:graphicData>
                </a:graphic>
              </wp:anchor>
            </w:drawing>
          </mc:Choice>
          <mc:Fallback>
            <w:pict>
              <v:shapetype w14:anchorId="33E735C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4" o:spid="_x0000_s1026" type="#_x0000_t63" style="position:absolute;left:0;text-align:left;margin-left:363pt;margin-top:2pt;width:126.15pt;height:7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" adj="-7633,17617" fillcolor="white [3201]" strokecolor="#70ad47 [3209]" strokeweight="1pt">
                <v:stroke startarrowwidth="narrow" startarrowlength="short" endarrowwidth="narrow" endarrowlength="short"/>
                <v:textbox inset="2.53958mm,1.2694mm,2.53958mm,1.2694mm">
                  <w:txbxContent>
                    <w:p w14:paraId="0CE40C7F" w14:textId="77777777" w:rsidR="0059563F" w:rsidRDefault="00FA675D">
                      <w:pPr>
                        <w:spacing w:line="258" w:lineRule="auto"/>
                        <w:jc w:val="center"/>
                        <w:textDirection w:val="btLr"/>
                      </w:pPr>
                      <w:r>
                        <w:rPr>
                          <w:color w:val="000000"/>
                        </w:rPr>
                        <w:t>Wait till loading bar disappear</w:t>
                      </w:r>
                    </w:p>
                  </w:txbxContent>
                </v:textbox>
              </v:shape>
            </w:pict>
          </mc:Fallback>
        </mc:AlternateContent>
      </w:r>
    </w:p>
    <w:p w14:paraId="2B41AC07" w14:textId="77777777" w:rsidR="0059563F" w:rsidRDefault="00FA675D">
      <w:pPr>
        <w:numPr>
          <w:ilvl w:val="1"/>
          <w:numId w:val="4"/>
        </w:numPr>
        <w:pBdr>
          <w:top w:val="nil"/>
          <w:left w:val="nil"/>
          <w:bottom w:val="nil"/>
          <w:right w:val="nil"/>
          <w:between w:val="nil"/>
        </w:pBdr>
        <w:jc w:val="both"/>
        <w:rPr>
          <w:color w:val="000000"/>
          <w:sz w:val="24"/>
          <w:szCs w:val="24"/>
        </w:rPr>
      </w:pPr>
      <w:r>
        <w:rPr>
          <w:color w:val="000000"/>
          <w:sz w:val="24"/>
          <w:szCs w:val="24"/>
        </w:rPr>
        <w:t>Loading time in Autopsy: around 50min</w:t>
      </w:r>
    </w:p>
    <w:p w14:paraId="11715EAD" w14:textId="77777777" w:rsidR="0059563F" w:rsidRDefault="00FA675D">
      <w:pPr>
        <w:jc w:val="center"/>
        <w:rPr>
          <w:sz w:val="24"/>
          <w:szCs w:val="24"/>
        </w:rPr>
      </w:pPr>
      <w:r>
        <w:rPr>
          <w:noProof/>
          <w:sz w:val="24"/>
          <w:szCs w:val="24"/>
        </w:rPr>
        <w:drawing>
          <wp:inline distT="0" distB="0" distL="0" distR="0" wp14:anchorId="5612F7D0" wp14:editId="30B9BDEE">
            <wp:extent cx="3670300" cy="673100"/>
            <wp:effectExtent l="0" t="0" r="0" b="0"/>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670300" cy="673100"/>
                    </a:xfrm>
                    <a:prstGeom prst="rect">
                      <a:avLst/>
                    </a:prstGeom>
                    <a:ln/>
                  </pic:spPr>
                </pic:pic>
              </a:graphicData>
            </a:graphic>
          </wp:inline>
        </w:drawing>
      </w:r>
    </w:p>
    <w:p w14:paraId="4549D1AD" w14:textId="77777777" w:rsidR="0059563F" w:rsidRDefault="0059563F">
      <w:pPr>
        <w:jc w:val="both"/>
        <w:rPr>
          <w:sz w:val="24"/>
          <w:szCs w:val="24"/>
        </w:rPr>
      </w:pPr>
    </w:p>
    <w:p w14:paraId="3BFDAC3B" w14:textId="77777777" w:rsidR="0059563F" w:rsidRDefault="00FA675D">
      <w:pPr>
        <w:jc w:val="both"/>
        <w:rPr>
          <w:b/>
          <w:sz w:val="24"/>
          <w:szCs w:val="24"/>
          <w:u w:val="single"/>
        </w:rPr>
      </w:pPr>
      <w:r>
        <w:rPr>
          <w:b/>
          <w:sz w:val="24"/>
          <w:szCs w:val="24"/>
          <w:u w:val="single"/>
        </w:rPr>
        <w:t>Case Description:</w:t>
      </w:r>
    </w:p>
    <w:p w14:paraId="0DC53571" w14:textId="77777777" w:rsidR="0059563F" w:rsidRDefault="00FA675D">
      <w:pPr>
        <w:jc w:val="both"/>
        <w:rPr>
          <w:sz w:val="24"/>
          <w:szCs w:val="24"/>
        </w:rPr>
      </w:pPr>
      <w:r>
        <w:rPr>
          <w:sz w:val="24"/>
          <w:szCs w:val="24"/>
        </w:rPr>
        <w:t>In this case, you will study and investigate copied image from a machine that was under the use of Mr. Charlie. The case belongs to two competitors’ companies; (i) M57.biz and (ii) Project2400 and the communication among their employees.</w:t>
      </w:r>
    </w:p>
    <w:p w14:paraId="619FFA01" w14:textId="77777777" w:rsidR="0059563F" w:rsidRDefault="0059563F">
      <w:pPr>
        <w:jc w:val="both"/>
        <w:rPr>
          <w:sz w:val="24"/>
          <w:szCs w:val="24"/>
        </w:rPr>
      </w:pPr>
    </w:p>
    <w:p w14:paraId="5146DCEB" w14:textId="77777777" w:rsidR="0059563F" w:rsidRDefault="00FA675D">
      <w:pPr>
        <w:jc w:val="both"/>
        <w:rPr>
          <w:sz w:val="24"/>
          <w:szCs w:val="24"/>
        </w:rPr>
      </w:pPr>
      <w:r>
        <w:rPr>
          <w:sz w:val="24"/>
          <w:szCs w:val="24"/>
        </w:rPr>
        <w:t xml:space="preserve">Both companies are famous for providing innovative and creative ideas to attract companies, inventors, as well as investors. Research and development were the main domain areas for both companies. These companies are always trying to launch new ideas to improve their revenues, and number of customers by generating quality work. </w:t>
      </w:r>
    </w:p>
    <w:p w14:paraId="2695F412" w14:textId="77777777" w:rsidR="0059563F" w:rsidRDefault="0059563F">
      <w:pPr>
        <w:jc w:val="both"/>
        <w:rPr>
          <w:sz w:val="24"/>
          <w:szCs w:val="24"/>
        </w:rPr>
      </w:pPr>
    </w:p>
    <w:p w14:paraId="61C12211" w14:textId="77777777" w:rsidR="0059563F" w:rsidRDefault="00FA675D">
      <w:pPr>
        <w:jc w:val="both"/>
        <w:rPr>
          <w:sz w:val="24"/>
          <w:szCs w:val="24"/>
        </w:rPr>
      </w:pPr>
      <w:r>
        <w:rPr>
          <w:sz w:val="24"/>
          <w:szCs w:val="24"/>
        </w:rPr>
        <w:t xml:space="preserve">Mr. Charlie was an employee of M57.biz. The company was recently established and is working hard to give strong competition to other companies in the market. The company has a number of employees working under the supervision of the CEO. During the period of November 16, 2009, and December 9, 2009, the company was discussing new research ideas and was planning to publish two research patents. Mainly, Email was the communication channel in order to discuss the formal project ideas and assigned tasks to the team members. In addition, there were some other informal discussion topics that were part of their communication. </w:t>
      </w:r>
    </w:p>
    <w:p w14:paraId="4944C39C" w14:textId="77777777" w:rsidR="0059563F" w:rsidRDefault="0059563F">
      <w:pPr>
        <w:jc w:val="both"/>
        <w:rPr>
          <w:sz w:val="24"/>
          <w:szCs w:val="24"/>
        </w:rPr>
      </w:pPr>
    </w:p>
    <w:p w14:paraId="6E1124EA" w14:textId="77777777" w:rsidR="0059563F" w:rsidRDefault="00FA675D">
      <w:pPr>
        <w:jc w:val="both"/>
        <w:rPr>
          <w:sz w:val="24"/>
          <w:szCs w:val="24"/>
        </w:rPr>
      </w:pPr>
      <w:r>
        <w:rPr>
          <w:sz w:val="24"/>
          <w:szCs w:val="24"/>
        </w:rPr>
        <w:t xml:space="preserve">On the other side, the company Project2400 was a big competitor of Mr. Charlie’s company. With hard work and dedication, this company also established a reliable name in the market as a research and development industry. </w:t>
      </w:r>
    </w:p>
    <w:p w14:paraId="22C21EC5" w14:textId="77777777" w:rsidR="0059563F" w:rsidRDefault="0059563F">
      <w:pPr>
        <w:jc w:val="both"/>
        <w:rPr>
          <w:sz w:val="24"/>
          <w:szCs w:val="24"/>
        </w:rPr>
      </w:pPr>
    </w:p>
    <w:p w14:paraId="2A2D73E2" w14:textId="77777777" w:rsidR="00AA6D08" w:rsidRDefault="00FA675D">
      <w:pPr>
        <w:jc w:val="both"/>
        <w:rPr>
          <w:sz w:val="24"/>
          <w:szCs w:val="24"/>
        </w:rPr>
      </w:pPr>
      <w:r>
        <w:rPr>
          <w:sz w:val="24"/>
          <w:szCs w:val="24"/>
        </w:rPr>
        <w:t xml:space="preserve">The investigation was initiated after finding out that Mr. Charlie was allegedly involved in selling the ideas to one of the employees belonging to the competitor company. Surely, behind all of these illegal activities, Mr. Charlie’s main concern was to earn unlawful financial benefits (that is still not confirmed). According to the </w:t>
      </w:r>
      <w:proofErr w:type="spellStart"/>
      <w:r>
        <w:rPr>
          <w:sz w:val="24"/>
          <w:szCs w:val="24"/>
        </w:rPr>
        <w:t>ch</w:t>
      </w:r>
      <w:proofErr w:type="spellEnd"/>
    </w:p>
    <w:p w14:paraId="5FE757E1" w14:textId="77777777" w:rsidR="00AA6D08" w:rsidRDefault="00AA6D08">
      <w:pPr>
        <w:jc w:val="both"/>
        <w:rPr>
          <w:sz w:val="24"/>
          <w:szCs w:val="24"/>
        </w:rPr>
      </w:pPr>
    </w:p>
    <w:p w14:paraId="69EA07F7" w14:textId="77777777" w:rsidR="00AA6D08" w:rsidRDefault="00AA6D08">
      <w:pPr>
        <w:jc w:val="both"/>
        <w:rPr>
          <w:sz w:val="24"/>
          <w:szCs w:val="24"/>
        </w:rPr>
      </w:pPr>
    </w:p>
    <w:p w14:paraId="0D516B32" w14:textId="77777777" w:rsidR="00AA6D08" w:rsidRDefault="00AA6D08">
      <w:pPr>
        <w:jc w:val="both"/>
        <w:rPr>
          <w:sz w:val="24"/>
          <w:szCs w:val="24"/>
        </w:rPr>
      </w:pPr>
    </w:p>
    <w:p w14:paraId="573CEEC8" w14:textId="77777777" w:rsidR="00AA6D08" w:rsidRDefault="00AA6D08">
      <w:pPr>
        <w:jc w:val="both"/>
        <w:rPr>
          <w:sz w:val="24"/>
          <w:szCs w:val="24"/>
        </w:rPr>
      </w:pPr>
    </w:p>
    <w:p w14:paraId="64F358F1" w14:textId="77777777" w:rsidR="00AA6D08" w:rsidRDefault="00AA6D08">
      <w:pPr>
        <w:jc w:val="both"/>
        <w:rPr>
          <w:sz w:val="24"/>
          <w:szCs w:val="24"/>
        </w:rPr>
      </w:pPr>
    </w:p>
    <w:p w14:paraId="53D6DE27" w14:textId="77777777" w:rsidR="00AA6D08" w:rsidRDefault="00AA6D08">
      <w:pPr>
        <w:jc w:val="both"/>
        <w:rPr>
          <w:sz w:val="24"/>
          <w:szCs w:val="24"/>
        </w:rPr>
      </w:pPr>
    </w:p>
    <w:p w14:paraId="5275ED03" w14:textId="77777777" w:rsidR="00AA6D08" w:rsidRDefault="00AA6D08">
      <w:pPr>
        <w:jc w:val="both"/>
        <w:rPr>
          <w:sz w:val="24"/>
          <w:szCs w:val="24"/>
        </w:rPr>
      </w:pPr>
    </w:p>
    <w:p w14:paraId="0D698445" w14:textId="77777777" w:rsidR="00AA6D08" w:rsidRDefault="00AA6D08">
      <w:pPr>
        <w:jc w:val="both"/>
        <w:rPr>
          <w:sz w:val="24"/>
          <w:szCs w:val="24"/>
        </w:rPr>
      </w:pPr>
    </w:p>
    <w:p w14:paraId="0C23257D" w14:textId="11127D9C" w:rsidR="0059563F" w:rsidRDefault="00FA675D">
      <w:pPr>
        <w:jc w:val="both"/>
        <w:rPr>
          <w:sz w:val="24"/>
          <w:szCs w:val="24"/>
        </w:rPr>
      </w:pPr>
      <w:proofErr w:type="spellStart"/>
      <w:r>
        <w:rPr>
          <w:sz w:val="24"/>
          <w:szCs w:val="24"/>
        </w:rPr>
        <w:t>arges</w:t>
      </w:r>
      <w:proofErr w:type="spellEnd"/>
      <w:r>
        <w:rPr>
          <w:sz w:val="24"/>
          <w:szCs w:val="24"/>
        </w:rPr>
        <w:t xml:space="preserve"> applied on Mr. Charlie and during the preliminary investigation conducted internally, the company found him “guilty”. On the other side, Mr. Charlie was continuously denying the charges and recorded the following statements during initial investigations:</w:t>
      </w:r>
    </w:p>
    <w:p w14:paraId="3B61EF8C" w14:textId="77777777" w:rsidR="0059563F" w:rsidRDefault="00FA675D">
      <w:pPr>
        <w:numPr>
          <w:ilvl w:val="1"/>
          <w:numId w:val="2"/>
        </w:numPr>
        <w:pBdr>
          <w:top w:val="nil"/>
          <w:left w:val="nil"/>
          <w:bottom w:val="nil"/>
          <w:right w:val="nil"/>
          <w:between w:val="nil"/>
        </w:pBdr>
        <w:ind w:left="900"/>
        <w:jc w:val="both"/>
        <w:rPr>
          <w:color w:val="4472C4"/>
          <w:sz w:val="24"/>
          <w:szCs w:val="24"/>
        </w:rPr>
      </w:pPr>
      <w:r>
        <w:rPr>
          <w:color w:val="4472C4"/>
          <w:sz w:val="24"/>
          <w:szCs w:val="24"/>
        </w:rPr>
        <w:t>During a specific period of time (when some suspicious events happened), I was having some problems accessing my account.</w:t>
      </w:r>
    </w:p>
    <w:p w14:paraId="372F9E1C" w14:textId="77777777" w:rsidR="0059563F" w:rsidRDefault="00FA675D">
      <w:pPr>
        <w:numPr>
          <w:ilvl w:val="1"/>
          <w:numId w:val="2"/>
        </w:numPr>
        <w:pBdr>
          <w:top w:val="nil"/>
          <w:left w:val="nil"/>
          <w:bottom w:val="nil"/>
          <w:right w:val="nil"/>
          <w:between w:val="nil"/>
        </w:pBdr>
        <w:ind w:left="900"/>
        <w:jc w:val="both"/>
        <w:rPr>
          <w:color w:val="4472C4"/>
          <w:sz w:val="24"/>
          <w:szCs w:val="24"/>
        </w:rPr>
      </w:pPr>
      <w:r>
        <w:rPr>
          <w:color w:val="4472C4"/>
          <w:sz w:val="24"/>
          <w:szCs w:val="24"/>
        </w:rPr>
        <w:t>Several times, he called for technical support and even asked for remote assistance, then finally the problem was solved by getting help from the technical support team.</w:t>
      </w:r>
    </w:p>
    <w:p w14:paraId="38D16041" w14:textId="77777777" w:rsidR="0059563F" w:rsidRDefault="00FA675D">
      <w:pPr>
        <w:numPr>
          <w:ilvl w:val="1"/>
          <w:numId w:val="2"/>
        </w:numPr>
        <w:pBdr>
          <w:top w:val="nil"/>
          <w:left w:val="nil"/>
          <w:bottom w:val="nil"/>
          <w:right w:val="nil"/>
          <w:between w:val="nil"/>
        </w:pBdr>
        <w:ind w:left="900"/>
        <w:jc w:val="both"/>
        <w:rPr>
          <w:color w:val="4472C4"/>
          <w:sz w:val="24"/>
          <w:szCs w:val="24"/>
        </w:rPr>
      </w:pPr>
      <w:r>
        <w:rPr>
          <w:color w:val="4472C4"/>
          <w:sz w:val="24"/>
          <w:szCs w:val="24"/>
        </w:rPr>
        <w:t>In addition, he mentioned that he was planning for Christmas vacation with his friend “Alix” and I was busy with other activities.</w:t>
      </w:r>
    </w:p>
    <w:p w14:paraId="53666D69" w14:textId="77777777" w:rsidR="0059563F" w:rsidRDefault="00FA675D">
      <w:pPr>
        <w:numPr>
          <w:ilvl w:val="1"/>
          <w:numId w:val="2"/>
        </w:numPr>
        <w:pBdr>
          <w:top w:val="nil"/>
          <w:left w:val="nil"/>
          <w:bottom w:val="nil"/>
          <w:right w:val="nil"/>
          <w:between w:val="nil"/>
        </w:pBdr>
        <w:ind w:left="900"/>
        <w:jc w:val="both"/>
        <w:rPr>
          <w:color w:val="4472C4"/>
          <w:sz w:val="24"/>
          <w:szCs w:val="24"/>
        </w:rPr>
      </w:pPr>
      <w:r>
        <w:rPr>
          <w:color w:val="4472C4"/>
          <w:sz w:val="24"/>
          <w:szCs w:val="24"/>
        </w:rPr>
        <w:t>In addition, he further added in denying the charges on him that “I never been in contact with any person nor sent emails to the competitor company for selling my company’s ideas/files”.</w:t>
      </w:r>
    </w:p>
    <w:p w14:paraId="1B804025" w14:textId="77777777" w:rsidR="0059563F" w:rsidRDefault="00FA675D">
      <w:pPr>
        <w:numPr>
          <w:ilvl w:val="1"/>
          <w:numId w:val="2"/>
        </w:numPr>
        <w:pBdr>
          <w:top w:val="nil"/>
          <w:left w:val="nil"/>
          <w:bottom w:val="nil"/>
          <w:right w:val="nil"/>
          <w:between w:val="nil"/>
        </w:pBdr>
        <w:ind w:left="900"/>
        <w:jc w:val="both"/>
        <w:rPr>
          <w:color w:val="4472C4"/>
          <w:sz w:val="24"/>
          <w:szCs w:val="24"/>
        </w:rPr>
      </w:pPr>
      <w:r>
        <w:rPr>
          <w:color w:val="4472C4"/>
          <w:sz w:val="24"/>
          <w:szCs w:val="24"/>
        </w:rPr>
        <w:t xml:space="preserve">Finally, he said, “We were very happy that we received two new business contracts, one from Nitroba.com and the second from another company and all of us were working hard for those projects”. </w:t>
      </w:r>
    </w:p>
    <w:p w14:paraId="22298D9B" w14:textId="77777777" w:rsidR="0059563F" w:rsidRDefault="0059563F">
      <w:pPr>
        <w:jc w:val="both"/>
        <w:rPr>
          <w:sz w:val="24"/>
          <w:szCs w:val="24"/>
        </w:rPr>
      </w:pPr>
    </w:p>
    <w:p w14:paraId="2F2A35B2" w14:textId="77777777" w:rsidR="0059563F" w:rsidRDefault="00FA675D">
      <w:pPr>
        <w:jc w:val="both"/>
        <w:rPr>
          <w:sz w:val="24"/>
          <w:szCs w:val="24"/>
        </w:rPr>
      </w:pPr>
      <w:r>
        <w:rPr>
          <w:sz w:val="24"/>
          <w:szCs w:val="24"/>
        </w:rPr>
        <w:t>The above are some important details about the case you are investigating. Now, the case has been delegated to you to proceed further based on the preliminary analysis. You are required to search for the evidences that can help to prove Mr. Charlie as “Innocent” or “Guilty”. Therefore, you have been given an image of Mr. Charlie’s machine acquired on 4</w:t>
      </w:r>
      <w:r>
        <w:rPr>
          <w:sz w:val="24"/>
          <w:szCs w:val="24"/>
          <w:vertAlign w:val="superscript"/>
        </w:rPr>
        <w:t>th</w:t>
      </w:r>
      <w:r>
        <w:rPr>
          <w:sz w:val="24"/>
          <w:szCs w:val="24"/>
        </w:rPr>
        <w:t xml:space="preserve"> December 2009. You are guided to proceed as follows (but not limited to):</w:t>
      </w:r>
    </w:p>
    <w:p w14:paraId="015AC4F6" w14:textId="77777777" w:rsidR="0059563F" w:rsidRDefault="00FA675D">
      <w:pPr>
        <w:numPr>
          <w:ilvl w:val="0"/>
          <w:numId w:val="5"/>
        </w:numPr>
        <w:pBdr>
          <w:top w:val="nil"/>
          <w:left w:val="nil"/>
          <w:bottom w:val="nil"/>
          <w:right w:val="nil"/>
          <w:between w:val="nil"/>
        </w:pBdr>
        <w:jc w:val="both"/>
        <w:rPr>
          <w:color w:val="000000"/>
          <w:sz w:val="24"/>
          <w:szCs w:val="24"/>
        </w:rPr>
      </w:pPr>
      <w:r>
        <w:rPr>
          <w:color w:val="000000"/>
          <w:sz w:val="24"/>
          <w:szCs w:val="24"/>
        </w:rPr>
        <w:t>Investigate email messages.</w:t>
      </w:r>
    </w:p>
    <w:p w14:paraId="1242B5EF" w14:textId="77777777" w:rsidR="0059563F" w:rsidRDefault="00FA675D">
      <w:pPr>
        <w:numPr>
          <w:ilvl w:val="0"/>
          <w:numId w:val="5"/>
        </w:numPr>
        <w:pBdr>
          <w:top w:val="nil"/>
          <w:left w:val="nil"/>
          <w:bottom w:val="nil"/>
          <w:right w:val="nil"/>
          <w:between w:val="nil"/>
        </w:pBdr>
        <w:jc w:val="both"/>
        <w:rPr>
          <w:color w:val="000000"/>
          <w:sz w:val="24"/>
          <w:szCs w:val="24"/>
        </w:rPr>
      </w:pPr>
      <w:r>
        <w:rPr>
          <w:color w:val="000000"/>
          <w:sz w:val="24"/>
          <w:szCs w:val="24"/>
        </w:rPr>
        <w:t>Dig deep the documents specially related to Mr. Charlie machine.</w:t>
      </w:r>
    </w:p>
    <w:p w14:paraId="244A5DE1" w14:textId="77777777" w:rsidR="0059563F" w:rsidRDefault="00FA675D">
      <w:pPr>
        <w:numPr>
          <w:ilvl w:val="0"/>
          <w:numId w:val="5"/>
        </w:numPr>
        <w:pBdr>
          <w:top w:val="nil"/>
          <w:left w:val="nil"/>
          <w:bottom w:val="nil"/>
          <w:right w:val="nil"/>
          <w:between w:val="nil"/>
        </w:pBdr>
        <w:jc w:val="both"/>
        <w:rPr>
          <w:color w:val="000000"/>
          <w:sz w:val="24"/>
          <w:szCs w:val="24"/>
        </w:rPr>
      </w:pPr>
      <w:r>
        <w:rPr>
          <w:color w:val="000000"/>
          <w:sz w:val="24"/>
          <w:szCs w:val="24"/>
        </w:rPr>
        <w:t>Search for the files sent and received by Mr. Charlie</w:t>
      </w:r>
    </w:p>
    <w:p w14:paraId="54004DBA" w14:textId="77777777" w:rsidR="0059563F" w:rsidRDefault="00FA675D">
      <w:pPr>
        <w:numPr>
          <w:ilvl w:val="0"/>
          <w:numId w:val="5"/>
        </w:numPr>
        <w:pBdr>
          <w:top w:val="nil"/>
          <w:left w:val="nil"/>
          <w:bottom w:val="nil"/>
          <w:right w:val="nil"/>
          <w:between w:val="nil"/>
        </w:pBdr>
        <w:jc w:val="both"/>
        <w:rPr>
          <w:color w:val="000000"/>
          <w:sz w:val="24"/>
          <w:szCs w:val="24"/>
        </w:rPr>
      </w:pPr>
      <w:r>
        <w:rPr>
          <w:color w:val="000000"/>
          <w:sz w:val="24"/>
          <w:szCs w:val="24"/>
        </w:rPr>
        <w:t>Investigate Mr. Charlie’s machine’s system files, desktop files, web searches, downloaded files and so on.</w:t>
      </w:r>
    </w:p>
    <w:p w14:paraId="2AB2B79E" w14:textId="77777777" w:rsidR="0059563F" w:rsidRDefault="00FA675D">
      <w:pPr>
        <w:numPr>
          <w:ilvl w:val="0"/>
          <w:numId w:val="5"/>
        </w:numPr>
        <w:pBdr>
          <w:top w:val="nil"/>
          <w:left w:val="nil"/>
          <w:bottom w:val="nil"/>
          <w:right w:val="nil"/>
          <w:between w:val="nil"/>
        </w:pBdr>
        <w:jc w:val="both"/>
        <w:rPr>
          <w:color w:val="000000"/>
          <w:sz w:val="24"/>
          <w:szCs w:val="24"/>
        </w:rPr>
      </w:pPr>
      <w:r>
        <w:rPr>
          <w:color w:val="000000"/>
          <w:sz w:val="24"/>
          <w:szCs w:val="24"/>
        </w:rPr>
        <w:t xml:space="preserve">Explore, use and show us your investigation by using </w:t>
      </w:r>
      <w:r>
        <w:rPr>
          <w:color w:val="4472C4"/>
          <w:sz w:val="24"/>
          <w:szCs w:val="24"/>
        </w:rPr>
        <w:t xml:space="preserve">“Communication” and “Timeline” investigation tools available in Autopsy (as shown in below picture) </w:t>
      </w:r>
      <w:r>
        <w:rPr>
          <w:color w:val="000000"/>
          <w:sz w:val="24"/>
          <w:szCs w:val="24"/>
        </w:rPr>
        <w:t>that can extract some hidden and useful information/graphs/bar.</w:t>
      </w:r>
    </w:p>
    <w:p w14:paraId="253AFEDE" w14:textId="77777777" w:rsidR="0059563F" w:rsidRDefault="0059563F">
      <w:pPr>
        <w:pBdr>
          <w:top w:val="nil"/>
          <w:left w:val="nil"/>
          <w:bottom w:val="nil"/>
          <w:right w:val="nil"/>
          <w:between w:val="nil"/>
        </w:pBdr>
        <w:ind w:left="900"/>
        <w:jc w:val="both"/>
        <w:rPr>
          <w:color w:val="000000"/>
          <w:sz w:val="24"/>
          <w:szCs w:val="24"/>
        </w:rPr>
      </w:pPr>
    </w:p>
    <w:p w14:paraId="635055A6" w14:textId="77777777" w:rsidR="0059563F" w:rsidRDefault="00FA675D">
      <w:pPr>
        <w:numPr>
          <w:ilvl w:val="0"/>
          <w:numId w:val="3"/>
        </w:numPr>
        <w:pBdr>
          <w:top w:val="nil"/>
          <w:left w:val="nil"/>
          <w:bottom w:val="nil"/>
          <w:right w:val="nil"/>
          <w:between w:val="nil"/>
        </w:pBdr>
        <w:jc w:val="center"/>
        <w:rPr>
          <w:b/>
          <w:color w:val="000000"/>
          <w:sz w:val="24"/>
          <w:szCs w:val="24"/>
        </w:rPr>
      </w:pPr>
      <w:r>
        <w:rPr>
          <w:noProof/>
          <w:color w:val="000000"/>
          <w:sz w:val="24"/>
          <w:szCs w:val="24"/>
        </w:rPr>
        <w:drawing>
          <wp:inline distT="0" distB="0" distL="0" distR="0" wp14:anchorId="60B8255B" wp14:editId="137E025B">
            <wp:extent cx="3889981" cy="524385"/>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14095" t="31968" r="31027"/>
                    <a:stretch>
                      <a:fillRect/>
                    </a:stretch>
                  </pic:blipFill>
                  <pic:spPr>
                    <a:xfrm>
                      <a:off x="0" y="0"/>
                      <a:ext cx="3889981" cy="524385"/>
                    </a:xfrm>
                    <a:prstGeom prst="rect">
                      <a:avLst/>
                    </a:prstGeom>
                    <a:ln/>
                  </pic:spPr>
                </pic:pic>
              </a:graphicData>
            </a:graphic>
          </wp:inline>
        </w:drawing>
      </w:r>
    </w:p>
    <w:p w14:paraId="1BF2BAB1" w14:textId="77777777" w:rsidR="0059563F" w:rsidRDefault="0059563F">
      <w:pPr>
        <w:pBdr>
          <w:top w:val="nil"/>
          <w:left w:val="nil"/>
          <w:bottom w:val="nil"/>
          <w:right w:val="nil"/>
          <w:between w:val="nil"/>
        </w:pBdr>
        <w:ind w:left="720"/>
        <w:jc w:val="both"/>
        <w:rPr>
          <w:color w:val="000000"/>
          <w:sz w:val="24"/>
          <w:szCs w:val="24"/>
        </w:rPr>
      </w:pPr>
    </w:p>
    <w:p w14:paraId="49F0D5AB" w14:textId="77777777" w:rsidR="0059563F" w:rsidRDefault="0059563F">
      <w:pPr>
        <w:jc w:val="both"/>
        <w:rPr>
          <w:sz w:val="24"/>
          <w:szCs w:val="24"/>
        </w:rPr>
      </w:pPr>
    </w:p>
    <w:p w14:paraId="3741D1E5" w14:textId="06BE3A08" w:rsidR="0059563F" w:rsidRDefault="00FA675D">
      <w:pPr>
        <w:jc w:val="both"/>
        <w:rPr>
          <w:sz w:val="24"/>
          <w:szCs w:val="24"/>
        </w:rPr>
      </w:pPr>
      <w:r>
        <w:rPr>
          <w:sz w:val="24"/>
          <w:szCs w:val="24"/>
        </w:rPr>
        <w:t>Following are the tasks you should provide answer for each with proper justification, screenshots, and explanation (if required):</w:t>
      </w:r>
    </w:p>
    <w:p w14:paraId="4AC4E846" w14:textId="7F0F9513" w:rsidR="006C700D" w:rsidRDefault="006C700D">
      <w:pPr>
        <w:jc w:val="both"/>
        <w:rPr>
          <w:sz w:val="24"/>
          <w:szCs w:val="24"/>
        </w:rPr>
      </w:pPr>
    </w:p>
    <w:p w14:paraId="4743641D" w14:textId="14433543" w:rsidR="006C700D" w:rsidRDefault="006C700D">
      <w:pPr>
        <w:jc w:val="both"/>
        <w:rPr>
          <w:sz w:val="24"/>
          <w:szCs w:val="24"/>
        </w:rPr>
      </w:pPr>
    </w:p>
    <w:p w14:paraId="715F0914" w14:textId="65EC37E1" w:rsidR="00600C86" w:rsidRDefault="00600C86">
      <w:pPr>
        <w:jc w:val="both"/>
        <w:rPr>
          <w:sz w:val="24"/>
          <w:szCs w:val="24"/>
        </w:rPr>
      </w:pPr>
    </w:p>
    <w:p w14:paraId="32289712" w14:textId="5A384955" w:rsidR="00600C86" w:rsidRDefault="00600C86">
      <w:pPr>
        <w:jc w:val="both"/>
        <w:rPr>
          <w:sz w:val="24"/>
          <w:szCs w:val="24"/>
        </w:rPr>
      </w:pPr>
    </w:p>
    <w:p w14:paraId="3C6219C5" w14:textId="1A8376E1" w:rsidR="00600C86" w:rsidRDefault="00600C86">
      <w:pPr>
        <w:jc w:val="both"/>
        <w:rPr>
          <w:sz w:val="24"/>
          <w:szCs w:val="24"/>
        </w:rPr>
      </w:pPr>
    </w:p>
    <w:p w14:paraId="40746730" w14:textId="4CA760EC" w:rsidR="00600C86" w:rsidRDefault="00600C86">
      <w:pPr>
        <w:jc w:val="both"/>
        <w:rPr>
          <w:sz w:val="24"/>
          <w:szCs w:val="24"/>
        </w:rPr>
      </w:pPr>
    </w:p>
    <w:p w14:paraId="4C3E1852" w14:textId="0537F2C9" w:rsidR="00600C86" w:rsidRDefault="00600C86">
      <w:pPr>
        <w:jc w:val="both"/>
        <w:rPr>
          <w:sz w:val="24"/>
          <w:szCs w:val="24"/>
        </w:rPr>
      </w:pPr>
    </w:p>
    <w:p w14:paraId="4E69B933" w14:textId="48F2AB80" w:rsidR="00600C86" w:rsidRDefault="00600C86">
      <w:pPr>
        <w:jc w:val="both"/>
        <w:rPr>
          <w:sz w:val="24"/>
          <w:szCs w:val="24"/>
        </w:rPr>
      </w:pPr>
    </w:p>
    <w:p w14:paraId="20AA1C67" w14:textId="39105929" w:rsidR="00600C86" w:rsidRDefault="00600C86">
      <w:pPr>
        <w:jc w:val="both"/>
        <w:rPr>
          <w:sz w:val="24"/>
          <w:szCs w:val="24"/>
        </w:rPr>
      </w:pPr>
    </w:p>
    <w:p w14:paraId="37B799DA" w14:textId="77777777" w:rsidR="00600C86" w:rsidRDefault="00600C86">
      <w:pPr>
        <w:jc w:val="both"/>
        <w:rPr>
          <w:sz w:val="24"/>
          <w:szCs w:val="24"/>
        </w:rPr>
      </w:pPr>
    </w:p>
    <w:p w14:paraId="731E10AF" w14:textId="77777777" w:rsidR="0059563F" w:rsidRDefault="0059563F">
      <w:pPr>
        <w:jc w:val="both"/>
        <w:rPr>
          <w:b/>
          <w:color w:val="4472C4"/>
          <w:sz w:val="24"/>
          <w:szCs w:val="24"/>
        </w:rPr>
      </w:pPr>
    </w:p>
    <w:p w14:paraId="63730940" w14:textId="77777777" w:rsidR="0059563F" w:rsidRDefault="00FA675D">
      <w:pPr>
        <w:jc w:val="both"/>
        <w:rPr>
          <w:b/>
          <w:color w:val="000000"/>
          <w:sz w:val="24"/>
          <w:szCs w:val="24"/>
        </w:rPr>
      </w:pPr>
      <w:r>
        <w:rPr>
          <w:b/>
          <w:color w:val="000000"/>
          <w:sz w:val="24"/>
          <w:szCs w:val="24"/>
        </w:rPr>
        <w:t xml:space="preserve">Task-1: Get Name, email and phone number of M57.biz company’s CEO. </w:t>
      </w:r>
      <w:r>
        <w:rPr>
          <w:b/>
          <w:color w:val="000000"/>
          <w:sz w:val="24"/>
          <w:szCs w:val="24"/>
        </w:rPr>
        <w:tab/>
        <w:t>[1 Mark]</w:t>
      </w:r>
    </w:p>
    <w:p w14:paraId="4F36C9DF" w14:textId="77777777" w:rsidR="0059563F" w:rsidRDefault="00FA67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color w:val="000000"/>
          <w:sz w:val="24"/>
          <w:szCs w:val="24"/>
        </w:rPr>
        <w:tab/>
      </w:r>
    </w:p>
    <w:tbl>
      <w:tblPr>
        <w:tblStyle w:val="af1"/>
        <w:tblW w:w="5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150"/>
      </w:tblGrid>
      <w:tr w:rsidR="0059563F" w14:paraId="1B8051E4" w14:textId="77777777">
        <w:trPr>
          <w:jc w:val="center"/>
        </w:trPr>
        <w:tc>
          <w:tcPr>
            <w:tcW w:w="2335" w:type="dxa"/>
          </w:tcPr>
          <w:p w14:paraId="03EB3FE4" w14:textId="77777777" w:rsidR="0059563F" w:rsidRDefault="00FA67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Name</w:t>
            </w:r>
          </w:p>
        </w:tc>
        <w:tc>
          <w:tcPr>
            <w:tcW w:w="3150" w:type="dxa"/>
          </w:tcPr>
          <w:p w14:paraId="72FEB311" w14:textId="28E103B8" w:rsidR="0059563F" w:rsidRDefault="002C7BD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r>
              <w:rPr>
                <w:rFonts w:ascii="Arial" w:hAnsi="Arial" w:cs="Arial"/>
              </w:rPr>
              <w:t xml:space="preserve">Pat </w:t>
            </w:r>
            <w:proofErr w:type="spellStart"/>
            <w:r>
              <w:rPr>
                <w:rFonts w:ascii="Arial" w:hAnsi="Arial" w:cs="Arial"/>
              </w:rPr>
              <w:t>McGoo</w:t>
            </w:r>
            <w:proofErr w:type="spellEnd"/>
          </w:p>
          <w:p w14:paraId="30287795" w14:textId="77777777" w:rsidR="0059563F" w:rsidRDefault="005956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p>
        </w:tc>
      </w:tr>
      <w:tr w:rsidR="0059563F" w14:paraId="1FE2AB85" w14:textId="77777777">
        <w:trPr>
          <w:jc w:val="center"/>
        </w:trPr>
        <w:tc>
          <w:tcPr>
            <w:tcW w:w="2335" w:type="dxa"/>
          </w:tcPr>
          <w:p w14:paraId="24D26B9A" w14:textId="77777777" w:rsidR="0059563F" w:rsidRDefault="00FA67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Email Address</w:t>
            </w:r>
          </w:p>
        </w:tc>
        <w:tc>
          <w:tcPr>
            <w:tcW w:w="3150" w:type="dxa"/>
          </w:tcPr>
          <w:p w14:paraId="3776A945" w14:textId="77777777" w:rsidR="0059563F" w:rsidRDefault="005956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p>
          <w:p w14:paraId="322AC3CB" w14:textId="77777777" w:rsidR="00CC3596" w:rsidRDefault="003D0BE6" w:rsidP="00CC3596">
            <w:hyperlink r:id="rId15" w:history="1">
              <w:r w:rsidR="00CC3596">
                <w:rPr>
                  <w:rStyle w:val="Hyperlink"/>
                  <w:rFonts w:ascii="Arial" w:hAnsi="Arial" w:cs="Arial"/>
                </w:rPr>
                <w:t>pat@m57.biz</w:t>
              </w:r>
            </w:hyperlink>
          </w:p>
          <w:p w14:paraId="5E4889FE" w14:textId="77777777" w:rsidR="0059563F" w:rsidRDefault="005956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p>
        </w:tc>
      </w:tr>
      <w:tr w:rsidR="0059563F" w14:paraId="48D18EA9" w14:textId="77777777">
        <w:trPr>
          <w:jc w:val="center"/>
        </w:trPr>
        <w:tc>
          <w:tcPr>
            <w:tcW w:w="2335" w:type="dxa"/>
          </w:tcPr>
          <w:p w14:paraId="55DAC36A" w14:textId="77777777" w:rsidR="0059563F" w:rsidRDefault="00FA67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Phone No.</w:t>
            </w:r>
          </w:p>
        </w:tc>
        <w:tc>
          <w:tcPr>
            <w:tcW w:w="3150" w:type="dxa"/>
          </w:tcPr>
          <w:p w14:paraId="4AA5157B" w14:textId="77777777" w:rsidR="00E5239F" w:rsidRDefault="00E5239F" w:rsidP="00E5239F">
            <w:r>
              <w:rPr>
                <w:rFonts w:ascii="Arial" w:hAnsi="Arial" w:cs="Arial"/>
              </w:rPr>
              <w:t>831-555-1234</w:t>
            </w:r>
          </w:p>
          <w:p w14:paraId="448798E4" w14:textId="77777777" w:rsidR="0059563F" w:rsidRDefault="005956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p>
          <w:p w14:paraId="21014570" w14:textId="77777777" w:rsidR="0059563F" w:rsidRDefault="005956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00000"/>
                <w:sz w:val="24"/>
                <w:szCs w:val="24"/>
              </w:rPr>
            </w:pPr>
          </w:p>
        </w:tc>
      </w:tr>
    </w:tbl>
    <w:p w14:paraId="2A5AD358" w14:textId="77777777" w:rsidR="0059563F" w:rsidRDefault="0059563F">
      <w:pPr>
        <w:jc w:val="both"/>
        <w:rPr>
          <w:b/>
          <w:sz w:val="24"/>
          <w:szCs w:val="24"/>
        </w:rPr>
      </w:pPr>
    </w:p>
    <w:p w14:paraId="796AAAA9" w14:textId="77777777" w:rsidR="0059563F" w:rsidRDefault="0059563F">
      <w:pPr>
        <w:jc w:val="both"/>
        <w:rPr>
          <w:b/>
          <w:color w:val="000000"/>
          <w:sz w:val="24"/>
          <w:szCs w:val="24"/>
        </w:rPr>
      </w:pPr>
    </w:p>
    <w:p w14:paraId="0C22117B" w14:textId="77777777" w:rsidR="0059563F" w:rsidRDefault="0059563F">
      <w:pPr>
        <w:jc w:val="both"/>
        <w:rPr>
          <w:b/>
          <w:color w:val="000000"/>
          <w:sz w:val="24"/>
          <w:szCs w:val="24"/>
        </w:rPr>
      </w:pPr>
    </w:p>
    <w:p w14:paraId="1205475F" w14:textId="77777777" w:rsidR="0059563F" w:rsidRDefault="00FA675D">
      <w:pPr>
        <w:jc w:val="both"/>
        <w:rPr>
          <w:b/>
          <w:color w:val="000000"/>
          <w:sz w:val="24"/>
          <w:szCs w:val="24"/>
        </w:rPr>
      </w:pPr>
      <w:r>
        <w:rPr>
          <w:b/>
          <w:color w:val="000000"/>
          <w:sz w:val="24"/>
          <w:szCs w:val="24"/>
        </w:rPr>
        <w:t xml:space="preserve">Task-2: Get whatever details you find about </w:t>
      </w:r>
      <w:proofErr w:type="spellStart"/>
      <w:r>
        <w:rPr>
          <w:b/>
          <w:color w:val="000000"/>
          <w:sz w:val="24"/>
          <w:szCs w:val="24"/>
        </w:rPr>
        <w:t>Nitroba</w:t>
      </w:r>
      <w:proofErr w:type="spellEnd"/>
      <w:r>
        <w:rPr>
          <w:b/>
          <w:color w:val="000000"/>
          <w:sz w:val="24"/>
          <w:szCs w:val="24"/>
        </w:rPr>
        <w:t xml:space="preserve"> Company’s CEO. </w:t>
      </w:r>
      <w:r>
        <w:rPr>
          <w:b/>
          <w:color w:val="000000"/>
          <w:sz w:val="24"/>
          <w:szCs w:val="24"/>
        </w:rPr>
        <w:tab/>
        <w:t>[1 Mark]</w:t>
      </w:r>
    </w:p>
    <w:p w14:paraId="6F8FB704" w14:textId="77777777" w:rsidR="0059563F" w:rsidRDefault="0059563F">
      <w:pPr>
        <w:jc w:val="both"/>
        <w:rPr>
          <w:b/>
          <w:color w:val="4472C4"/>
          <w:sz w:val="24"/>
          <w:szCs w:val="24"/>
        </w:rPr>
      </w:pPr>
    </w:p>
    <w:p w14:paraId="776CF46F" w14:textId="77777777" w:rsidR="0059563F" w:rsidRDefault="0059563F">
      <w:pPr>
        <w:jc w:val="both"/>
        <w:rPr>
          <w:b/>
          <w:color w:val="4472C4"/>
          <w:sz w:val="24"/>
          <w:szCs w:val="24"/>
        </w:rPr>
      </w:pPr>
    </w:p>
    <w:p w14:paraId="29EA3A64" w14:textId="77777777" w:rsidR="0059563F" w:rsidRDefault="0059563F">
      <w:pPr>
        <w:jc w:val="both"/>
        <w:rPr>
          <w:b/>
          <w:color w:val="4472C4"/>
          <w:sz w:val="24"/>
          <w:szCs w:val="24"/>
        </w:rPr>
      </w:pPr>
    </w:p>
    <w:p w14:paraId="19CECFBE" w14:textId="77777777" w:rsidR="0059563F" w:rsidRDefault="0059563F">
      <w:pPr>
        <w:jc w:val="both"/>
        <w:rPr>
          <w:b/>
          <w:color w:val="4472C4"/>
          <w:sz w:val="24"/>
          <w:szCs w:val="24"/>
        </w:rPr>
      </w:pPr>
    </w:p>
    <w:p w14:paraId="2E047574" w14:textId="77777777" w:rsidR="0059563F" w:rsidRDefault="0059563F">
      <w:pPr>
        <w:jc w:val="both"/>
        <w:rPr>
          <w:b/>
          <w:sz w:val="24"/>
          <w:szCs w:val="24"/>
        </w:rPr>
      </w:pPr>
    </w:p>
    <w:p w14:paraId="7C1ABD47" w14:textId="77777777" w:rsidR="0059563F" w:rsidRDefault="0059563F">
      <w:pPr>
        <w:jc w:val="both"/>
        <w:rPr>
          <w:b/>
          <w:sz w:val="24"/>
          <w:szCs w:val="24"/>
        </w:rPr>
      </w:pPr>
    </w:p>
    <w:p w14:paraId="28DC3A57" w14:textId="77777777" w:rsidR="0059563F" w:rsidRDefault="0059563F">
      <w:pPr>
        <w:jc w:val="both"/>
        <w:rPr>
          <w:b/>
          <w:sz w:val="24"/>
          <w:szCs w:val="24"/>
        </w:rPr>
      </w:pPr>
    </w:p>
    <w:p w14:paraId="23B6E4AA" w14:textId="77777777" w:rsidR="0059563F" w:rsidRDefault="00FA675D">
      <w:pPr>
        <w:jc w:val="both"/>
        <w:rPr>
          <w:b/>
          <w:color w:val="000000"/>
          <w:sz w:val="24"/>
          <w:szCs w:val="24"/>
        </w:rPr>
      </w:pPr>
      <w:r>
        <w:rPr>
          <w:b/>
          <w:color w:val="000000"/>
          <w:sz w:val="24"/>
          <w:szCs w:val="24"/>
        </w:rPr>
        <w:t xml:space="preserve">Task-3: Discuss about the first meeting of both CEOs M57.biz and </w:t>
      </w:r>
      <w:proofErr w:type="spellStart"/>
      <w:r>
        <w:rPr>
          <w:b/>
          <w:color w:val="000000"/>
          <w:sz w:val="24"/>
          <w:szCs w:val="24"/>
        </w:rPr>
        <w:t>Nitroba</w:t>
      </w:r>
      <w:proofErr w:type="spellEnd"/>
      <w:r>
        <w:rPr>
          <w:b/>
          <w:color w:val="000000"/>
          <w:sz w:val="24"/>
          <w:szCs w:val="24"/>
        </w:rPr>
        <w:t xml:space="preserve"> CEO. When and where?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[1 Mark]</w:t>
      </w:r>
    </w:p>
    <w:p w14:paraId="3A6F050E" w14:textId="77777777" w:rsidR="0059563F" w:rsidRDefault="0059563F">
      <w:pPr>
        <w:jc w:val="both"/>
        <w:rPr>
          <w:b/>
          <w:sz w:val="24"/>
          <w:szCs w:val="24"/>
        </w:rPr>
      </w:pPr>
    </w:p>
    <w:p w14:paraId="5021C5DF" w14:textId="77777777" w:rsidR="0059563F" w:rsidRDefault="0059563F">
      <w:pPr>
        <w:jc w:val="both"/>
        <w:rPr>
          <w:b/>
          <w:sz w:val="24"/>
          <w:szCs w:val="24"/>
        </w:rPr>
      </w:pPr>
    </w:p>
    <w:p w14:paraId="3AB0E968" w14:textId="77777777" w:rsidR="0059563F" w:rsidRDefault="0059563F">
      <w:pPr>
        <w:jc w:val="both"/>
        <w:rPr>
          <w:b/>
          <w:sz w:val="24"/>
          <w:szCs w:val="24"/>
        </w:rPr>
      </w:pPr>
    </w:p>
    <w:p w14:paraId="2FF71C1D" w14:textId="77777777" w:rsidR="0059563F" w:rsidRDefault="0059563F">
      <w:pPr>
        <w:jc w:val="both"/>
        <w:rPr>
          <w:b/>
          <w:sz w:val="24"/>
          <w:szCs w:val="24"/>
        </w:rPr>
      </w:pPr>
    </w:p>
    <w:p w14:paraId="35FE5C80" w14:textId="77777777" w:rsidR="0059563F" w:rsidRDefault="0059563F">
      <w:pPr>
        <w:jc w:val="both"/>
        <w:rPr>
          <w:b/>
          <w:sz w:val="24"/>
          <w:szCs w:val="24"/>
        </w:rPr>
      </w:pPr>
    </w:p>
    <w:p w14:paraId="7A2F7DC7" w14:textId="77777777" w:rsidR="0059563F" w:rsidRDefault="00FA675D">
      <w:pPr>
        <w:jc w:val="both"/>
        <w:rPr>
          <w:b/>
          <w:color w:val="000000"/>
          <w:sz w:val="24"/>
          <w:szCs w:val="24"/>
        </w:rPr>
      </w:pPr>
      <w:r>
        <w:rPr>
          <w:b/>
          <w:color w:val="000000"/>
          <w:sz w:val="24"/>
          <w:szCs w:val="24"/>
        </w:rPr>
        <w:t xml:space="preserve">Task-4: What was the main work assigned to Mr. Charlie from his boss regarding the </w:t>
      </w:r>
      <w:proofErr w:type="spellStart"/>
      <w:r>
        <w:rPr>
          <w:b/>
          <w:color w:val="000000"/>
          <w:sz w:val="24"/>
          <w:szCs w:val="24"/>
        </w:rPr>
        <w:t>Nitroba</w:t>
      </w:r>
      <w:proofErr w:type="spellEnd"/>
      <w:r>
        <w:rPr>
          <w:b/>
          <w:color w:val="000000"/>
          <w:sz w:val="24"/>
          <w:szCs w:val="24"/>
        </w:rPr>
        <w:t xml:space="preserve"> project.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[1 Mark]</w:t>
      </w:r>
    </w:p>
    <w:p w14:paraId="0AF92EFC" w14:textId="77777777" w:rsidR="0059563F" w:rsidRDefault="0059563F">
      <w:pPr>
        <w:jc w:val="both"/>
        <w:rPr>
          <w:b/>
          <w:color w:val="000000"/>
          <w:sz w:val="24"/>
          <w:szCs w:val="24"/>
        </w:rPr>
      </w:pPr>
    </w:p>
    <w:p w14:paraId="148C3E69" w14:textId="77777777" w:rsidR="0059563F" w:rsidRDefault="0059563F">
      <w:pPr>
        <w:jc w:val="both"/>
        <w:rPr>
          <w:b/>
          <w:color w:val="000000"/>
          <w:sz w:val="24"/>
          <w:szCs w:val="24"/>
        </w:rPr>
      </w:pPr>
    </w:p>
    <w:p w14:paraId="6342F2D9" w14:textId="77777777" w:rsidR="0059563F" w:rsidRDefault="0059563F">
      <w:pPr>
        <w:jc w:val="both"/>
        <w:rPr>
          <w:b/>
          <w:color w:val="000000"/>
          <w:sz w:val="24"/>
          <w:szCs w:val="24"/>
        </w:rPr>
      </w:pPr>
    </w:p>
    <w:p w14:paraId="1A6B4B39" w14:textId="77777777" w:rsidR="0059563F" w:rsidRDefault="0059563F">
      <w:pPr>
        <w:jc w:val="both"/>
        <w:rPr>
          <w:b/>
          <w:color w:val="000000"/>
          <w:sz w:val="24"/>
          <w:szCs w:val="24"/>
        </w:rPr>
      </w:pPr>
    </w:p>
    <w:p w14:paraId="21317BC3" w14:textId="77777777" w:rsidR="0059563F" w:rsidRDefault="0059563F">
      <w:pPr>
        <w:jc w:val="both"/>
        <w:rPr>
          <w:b/>
          <w:color w:val="000000"/>
          <w:sz w:val="24"/>
          <w:szCs w:val="24"/>
        </w:rPr>
      </w:pPr>
    </w:p>
    <w:p w14:paraId="0265A835" w14:textId="77777777" w:rsidR="0059563F" w:rsidRDefault="00FA675D">
      <w:pPr>
        <w:jc w:val="both"/>
        <w:rPr>
          <w:b/>
          <w:color w:val="000000"/>
          <w:sz w:val="24"/>
          <w:szCs w:val="24"/>
        </w:rPr>
      </w:pPr>
      <w:r>
        <w:rPr>
          <w:b/>
          <w:color w:val="000000"/>
          <w:sz w:val="24"/>
          <w:szCs w:val="24"/>
        </w:rPr>
        <w:t>Task5: Search and investigate Three main evidences that can prove Mr. Charlie guilty.</w:t>
      </w:r>
    </w:p>
    <w:p w14:paraId="10F2ADDB" w14:textId="77777777" w:rsidR="0059563F" w:rsidRDefault="00FA675D">
      <w:pPr>
        <w:ind w:left="7200" w:firstLine="720"/>
        <w:jc w:val="both"/>
        <w:rPr>
          <w:b/>
          <w:color w:val="000000"/>
          <w:sz w:val="24"/>
          <w:szCs w:val="24"/>
        </w:rPr>
      </w:pPr>
      <w:r>
        <w:rPr>
          <w:b/>
          <w:color w:val="000000"/>
          <w:sz w:val="24"/>
          <w:szCs w:val="24"/>
        </w:rPr>
        <w:t>[6 Marks]</w:t>
      </w:r>
    </w:p>
    <w:p w14:paraId="490471AB" w14:textId="77777777" w:rsidR="0059563F" w:rsidRDefault="0059563F">
      <w:pPr>
        <w:jc w:val="both"/>
        <w:rPr>
          <w:b/>
          <w:sz w:val="24"/>
          <w:szCs w:val="24"/>
        </w:rPr>
      </w:pPr>
    </w:p>
    <w:p w14:paraId="4A898610" w14:textId="77777777" w:rsidR="0059563F" w:rsidRDefault="0059563F">
      <w:pPr>
        <w:jc w:val="center"/>
        <w:rPr>
          <w:sz w:val="24"/>
          <w:szCs w:val="24"/>
        </w:rPr>
      </w:pPr>
    </w:p>
    <w:p w14:paraId="18E8DE98" w14:textId="77777777" w:rsidR="0059563F" w:rsidRDefault="0059563F">
      <w:pPr>
        <w:jc w:val="both"/>
        <w:rPr>
          <w:sz w:val="24"/>
          <w:szCs w:val="24"/>
        </w:rPr>
      </w:pPr>
    </w:p>
    <w:p w14:paraId="38B02B56" w14:textId="77777777" w:rsidR="0059563F" w:rsidRDefault="0059563F">
      <w:pPr>
        <w:jc w:val="both"/>
        <w:rPr>
          <w:b/>
          <w:sz w:val="24"/>
          <w:szCs w:val="24"/>
        </w:rPr>
      </w:pPr>
    </w:p>
    <w:p w14:paraId="597B4BF8" w14:textId="77777777" w:rsidR="0059563F" w:rsidRDefault="00FA675D">
      <w:pPr>
        <w:jc w:val="both"/>
        <w:rPr>
          <w:b/>
          <w:color w:val="000000"/>
          <w:sz w:val="24"/>
          <w:szCs w:val="24"/>
        </w:rPr>
      </w:pPr>
      <w:r>
        <w:rPr>
          <w:b/>
          <w:color w:val="000000"/>
          <w:sz w:val="24"/>
          <w:szCs w:val="24"/>
        </w:rPr>
        <w:t>Task6: According to Mr. Charlie statement, he said:</w:t>
      </w:r>
      <w:r>
        <w:rPr>
          <w:b/>
          <w:color w:val="000000"/>
          <w:sz w:val="24"/>
          <w:szCs w:val="24"/>
        </w:rPr>
        <w:tab/>
      </w:r>
      <w:r>
        <w:rPr>
          <w:b/>
          <w:color w:val="000000"/>
          <w:sz w:val="24"/>
          <w:szCs w:val="24"/>
        </w:rPr>
        <w:tab/>
      </w:r>
      <w:r>
        <w:rPr>
          <w:b/>
          <w:color w:val="000000"/>
          <w:sz w:val="24"/>
          <w:szCs w:val="24"/>
        </w:rPr>
        <w:tab/>
      </w:r>
      <w:r>
        <w:rPr>
          <w:b/>
          <w:color w:val="000000"/>
          <w:sz w:val="24"/>
          <w:szCs w:val="24"/>
        </w:rPr>
        <w:tab/>
        <w:t>[2 Mark]</w:t>
      </w:r>
    </w:p>
    <w:p w14:paraId="6A1E5F1B" w14:textId="77777777" w:rsidR="0059563F" w:rsidRDefault="00FA675D">
      <w:pPr>
        <w:jc w:val="center"/>
        <w:rPr>
          <w:color w:val="000000"/>
          <w:sz w:val="24"/>
          <w:szCs w:val="24"/>
        </w:rPr>
      </w:pPr>
      <w:r>
        <w:rPr>
          <w:color w:val="000000"/>
          <w:sz w:val="24"/>
          <w:szCs w:val="24"/>
        </w:rPr>
        <w:t>“We were very happy that we received two new business contracts, one from Nitroba.com and second from another company and all of us were working hard for those projects”.</w:t>
      </w:r>
    </w:p>
    <w:p w14:paraId="2A336BDF" w14:textId="77777777" w:rsidR="0059563F" w:rsidRDefault="0059563F">
      <w:pPr>
        <w:jc w:val="both"/>
        <w:rPr>
          <w:color w:val="000000"/>
          <w:sz w:val="24"/>
          <w:szCs w:val="24"/>
        </w:rPr>
      </w:pPr>
    </w:p>
    <w:p w14:paraId="11BE146B" w14:textId="77777777" w:rsidR="0059563F" w:rsidRDefault="00FA675D">
      <w:pPr>
        <w:jc w:val="both"/>
        <w:rPr>
          <w:color w:val="000000"/>
          <w:sz w:val="24"/>
          <w:szCs w:val="24"/>
        </w:rPr>
      </w:pPr>
      <w:r>
        <w:rPr>
          <w:color w:val="000000"/>
          <w:sz w:val="24"/>
          <w:szCs w:val="24"/>
        </w:rPr>
        <w:t xml:space="preserve">The question is, according to the answer of Task-4. Investigate </w:t>
      </w:r>
      <w:r>
        <w:rPr>
          <w:sz w:val="24"/>
          <w:szCs w:val="24"/>
        </w:rPr>
        <w:t>evidence</w:t>
      </w:r>
      <w:r>
        <w:rPr>
          <w:color w:val="000000"/>
          <w:sz w:val="24"/>
          <w:szCs w:val="24"/>
        </w:rPr>
        <w:t xml:space="preserve"> that he was really working for his company’s tasks or not? Add screenshots to prove your answers</w:t>
      </w:r>
    </w:p>
    <w:p w14:paraId="44220E82" w14:textId="77777777" w:rsidR="0059563F" w:rsidRDefault="0059563F">
      <w:pPr>
        <w:rPr>
          <w:color w:val="000000"/>
          <w:sz w:val="24"/>
          <w:szCs w:val="24"/>
        </w:rPr>
      </w:pPr>
    </w:p>
    <w:p w14:paraId="69936F8F" w14:textId="77777777" w:rsidR="0059563F" w:rsidRDefault="0059563F">
      <w:pPr>
        <w:rPr>
          <w:color w:val="4472C4"/>
          <w:sz w:val="24"/>
          <w:szCs w:val="24"/>
        </w:rPr>
      </w:pPr>
    </w:p>
    <w:p w14:paraId="582BB516" w14:textId="77777777" w:rsidR="0059563F" w:rsidRDefault="0059563F">
      <w:pPr>
        <w:jc w:val="center"/>
        <w:rPr>
          <w:color w:val="4472C4"/>
          <w:sz w:val="24"/>
          <w:szCs w:val="24"/>
        </w:rPr>
      </w:pPr>
    </w:p>
    <w:p w14:paraId="1FCEFBAA" w14:textId="77777777" w:rsidR="0059563F" w:rsidRDefault="0059563F">
      <w:pPr>
        <w:jc w:val="both"/>
        <w:rPr>
          <w:b/>
          <w:color w:val="4472C4"/>
          <w:sz w:val="24"/>
          <w:szCs w:val="24"/>
        </w:rPr>
      </w:pPr>
    </w:p>
    <w:p w14:paraId="62996719" w14:textId="77777777" w:rsidR="0059563F" w:rsidRDefault="00FA675D">
      <w:pPr>
        <w:jc w:val="both"/>
        <w:rPr>
          <w:b/>
          <w:color w:val="000000"/>
          <w:sz w:val="24"/>
          <w:szCs w:val="24"/>
        </w:rPr>
      </w:pPr>
      <w:r>
        <w:rPr>
          <w:b/>
          <w:color w:val="000000"/>
          <w:sz w:val="24"/>
          <w:szCs w:val="24"/>
        </w:rPr>
        <w:t>Task7: One of the main reasons behind the illegal act performed by Mr. Charlie</w:t>
      </w:r>
      <w:r>
        <w:rPr>
          <w:b/>
          <w:sz w:val="24"/>
          <w:szCs w:val="24"/>
        </w:rPr>
        <w:t xml:space="preserve"> </w:t>
      </w:r>
      <w:r>
        <w:rPr>
          <w:b/>
          <w:color w:val="000000"/>
          <w:sz w:val="24"/>
          <w:szCs w:val="24"/>
        </w:rPr>
        <w:t xml:space="preserve">that his </w:t>
      </w:r>
      <w:r>
        <w:rPr>
          <w:b/>
          <w:sz w:val="24"/>
          <w:szCs w:val="24"/>
        </w:rPr>
        <w:t xml:space="preserve">boss's </w:t>
      </w:r>
      <w:proofErr w:type="spellStart"/>
      <w:r>
        <w:rPr>
          <w:b/>
          <w:sz w:val="24"/>
          <w:szCs w:val="24"/>
        </w:rPr>
        <w:t>behavior</w:t>
      </w:r>
      <w:proofErr w:type="spellEnd"/>
      <w:r>
        <w:rPr>
          <w:b/>
          <w:color w:val="000000"/>
          <w:sz w:val="24"/>
          <w:szCs w:val="24"/>
        </w:rPr>
        <w:t xml:space="preserve"> with the employee was not good. Do you agree? Support your answer with evidence.</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[1 Mark]</w:t>
      </w:r>
    </w:p>
    <w:p w14:paraId="321508B8" w14:textId="77777777" w:rsidR="0059563F" w:rsidRDefault="0059563F">
      <w:pPr>
        <w:jc w:val="both"/>
        <w:rPr>
          <w:b/>
          <w:color w:val="4472C4"/>
          <w:sz w:val="24"/>
          <w:szCs w:val="24"/>
        </w:rPr>
      </w:pPr>
    </w:p>
    <w:p w14:paraId="6BFC3E21" w14:textId="77777777" w:rsidR="0059563F" w:rsidRDefault="0059563F">
      <w:pPr>
        <w:jc w:val="both"/>
        <w:rPr>
          <w:b/>
          <w:color w:val="C00000"/>
          <w:sz w:val="24"/>
          <w:szCs w:val="24"/>
        </w:rPr>
      </w:pPr>
    </w:p>
    <w:p w14:paraId="46E8562C" w14:textId="77777777" w:rsidR="0059563F" w:rsidRDefault="0059563F">
      <w:pPr>
        <w:jc w:val="center"/>
        <w:rPr>
          <w:b/>
          <w:color w:val="C00000"/>
          <w:sz w:val="24"/>
          <w:szCs w:val="24"/>
        </w:rPr>
      </w:pPr>
    </w:p>
    <w:p w14:paraId="5A3EBC43" w14:textId="77777777" w:rsidR="0059563F" w:rsidRDefault="0059563F">
      <w:pPr>
        <w:jc w:val="both"/>
        <w:rPr>
          <w:b/>
          <w:color w:val="4472C4"/>
          <w:sz w:val="24"/>
          <w:szCs w:val="24"/>
        </w:rPr>
      </w:pPr>
    </w:p>
    <w:p w14:paraId="33C92DDB" w14:textId="77777777" w:rsidR="0059563F" w:rsidRDefault="00FA675D">
      <w:pPr>
        <w:jc w:val="both"/>
        <w:rPr>
          <w:b/>
          <w:color w:val="000000"/>
          <w:sz w:val="24"/>
          <w:szCs w:val="24"/>
        </w:rPr>
      </w:pPr>
      <w:r>
        <w:rPr>
          <w:b/>
          <w:color w:val="000000"/>
          <w:sz w:val="24"/>
          <w:szCs w:val="24"/>
        </w:rPr>
        <w:t xml:space="preserve">Task8: Mr. Charlie’s opinion about his boss was very good. Do you agree? Support your answer with evidence.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[1 Mark]</w:t>
      </w:r>
    </w:p>
    <w:p w14:paraId="47F10A64" w14:textId="77777777" w:rsidR="0059563F" w:rsidRDefault="0059563F">
      <w:pPr>
        <w:jc w:val="both"/>
        <w:rPr>
          <w:b/>
          <w:color w:val="000000"/>
          <w:sz w:val="24"/>
          <w:szCs w:val="24"/>
        </w:rPr>
      </w:pPr>
    </w:p>
    <w:p w14:paraId="05288462" w14:textId="77777777" w:rsidR="0059563F" w:rsidRDefault="0059563F">
      <w:pPr>
        <w:jc w:val="both"/>
        <w:rPr>
          <w:b/>
          <w:color w:val="000000"/>
          <w:sz w:val="24"/>
          <w:szCs w:val="24"/>
        </w:rPr>
      </w:pPr>
    </w:p>
    <w:p w14:paraId="7E6B6636" w14:textId="77777777" w:rsidR="0059563F" w:rsidRDefault="0059563F">
      <w:pPr>
        <w:jc w:val="both"/>
        <w:rPr>
          <w:b/>
          <w:color w:val="000000"/>
          <w:sz w:val="24"/>
          <w:szCs w:val="24"/>
        </w:rPr>
      </w:pPr>
    </w:p>
    <w:p w14:paraId="793D11CF" w14:textId="77777777" w:rsidR="0059563F" w:rsidRDefault="0059563F">
      <w:pPr>
        <w:jc w:val="both"/>
        <w:rPr>
          <w:b/>
          <w:color w:val="000000"/>
          <w:sz w:val="24"/>
          <w:szCs w:val="24"/>
        </w:rPr>
      </w:pPr>
    </w:p>
    <w:p w14:paraId="36E13D7E" w14:textId="77777777" w:rsidR="0059563F" w:rsidRDefault="00FA675D">
      <w:pPr>
        <w:jc w:val="both"/>
        <w:rPr>
          <w:b/>
          <w:color w:val="000000"/>
          <w:sz w:val="24"/>
          <w:szCs w:val="24"/>
        </w:rPr>
      </w:pPr>
      <w:r>
        <w:rPr>
          <w:b/>
          <w:color w:val="000000"/>
          <w:sz w:val="24"/>
          <w:szCs w:val="24"/>
        </w:rPr>
        <w:t xml:space="preserve">Task-9: As he mentioned about his friend “Alix” and preparation for Christmas vacation. Is he lying? Does this event occur before suspicious activity or later? </w:t>
      </w:r>
      <w:r>
        <w:rPr>
          <w:b/>
          <w:color w:val="000000"/>
          <w:sz w:val="24"/>
          <w:szCs w:val="24"/>
        </w:rPr>
        <w:tab/>
      </w:r>
      <w:r>
        <w:rPr>
          <w:b/>
          <w:color w:val="000000"/>
          <w:sz w:val="24"/>
          <w:szCs w:val="24"/>
        </w:rPr>
        <w:tab/>
        <w:t>[1 Mark]</w:t>
      </w:r>
    </w:p>
    <w:p w14:paraId="7A00D805" w14:textId="77777777" w:rsidR="0059563F" w:rsidRDefault="0059563F">
      <w:pPr>
        <w:jc w:val="both"/>
        <w:rPr>
          <w:b/>
          <w:color w:val="000000"/>
          <w:sz w:val="24"/>
          <w:szCs w:val="24"/>
        </w:rPr>
      </w:pPr>
    </w:p>
    <w:p w14:paraId="0D6C4270" w14:textId="77777777" w:rsidR="0059563F" w:rsidRDefault="0059563F">
      <w:pPr>
        <w:jc w:val="both"/>
        <w:rPr>
          <w:b/>
          <w:color w:val="000000"/>
          <w:sz w:val="24"/>
          <w:szCs w:val="24"/>
        </w:rPr>
      </w:pPr>
    </w:p>
    <w:p w14:paraId="0D3D77AA" w14:textId="77777777" w:rsidR="0059563F" w:rsidRDefault="0059563F">
      <w:pPr>
        <w:jc w:val="both"/>
        <w:rPr>
          <w:b/>
          <w:color w:val="000000"/>
          <w:sz w:val="24"/>
          <w:szCs w:val="24"/>
        </w:rPr>
      </w:pPr>
    </w:p>
    <w:p w14:paraId="0A247859" w14:textId="77777777" w:rsidR="0059563F" w:rsidRDefault="0059563F">
      <w:pPr>
        <w:jc w:val="both"/>
        <w:rPr>
          <w:b/>
          <w:color w:val="000000"/>
          <w:sz w:val="24"/>
          <w:szCs w:val="24"/>
        </w:rPr>
      </w:pPr>
    </w:p>
    <w:p w14:paraId="34299BAA" w14:textId="77777777" w:rsidR="0059563F" w:rsidRDefault="0059563F">
      <w:pPr>
        <w:jc w:val="both"/>
        <w:rPr>
          <w:b/>
          <w:color w:val="000000"/>
          <w:sz w:val="24"/>
          <w:szCs w:val="24"/>
        </w:rPr>
      </w:pPr>
    </w:p>
    <w:p w14:paraId="3B459E7A" w14:textId="77777777" w:rsidR="0059563F" w:rsidRDefault="0059563F">
      <w:pPr>
        <w:jc w:val="both"/>
        <w:rPr>
          <w:b/>
          <w:color w:val="000000"/>
          <w:sz w:val="24"/>
          <w:szCs w:val="24"/>
        </w:rPr>
      </w:pPr>
    </w:p>
    <w:p w14:paraId="78DD805D" w14:textId="77777777" w:rsidR="0059563F" w:rsidRDefault="0059563F">
      <w:pPr>
        <w:jc w:val="both"/>
        <w:rPr>
          <w:b/>
          <w:color w:val="000000"/>
          <w:sz w:val="24"/>
          <w:szCs w:val="24"/>
        </w:rPr>
      </w:pPr>
    </w:p>
    <w:p w14:paraId="64926C04" w14:textId="77777777" w:rsidR="0059563F" w:rsidRDefault="00FA675D">
      <w:pPr>
        <w:jc w:val="both"/>
        <w:rPr>
          <w:b/>
          <w:color w:val="000000"/>
          <w:sz w:val="24"/>
          <w:szCs w:val="24"/>
        </w:rPr>
      </w:pPr>
      <w:r>
        <w:rPr>
          <w:b/>
          <w:color w:val="000000"/>
          <w:sz w:val="24"/>
          <w:szCs w:val="24"/>
        </w:rPr>
        <w:t>Task10: Show us some interesting facts using “</w:t>
      </w:r>
      <w:r>
        <w:rPr>
          <w:b/>
          <w:color w:val="5B9BD5"/>
          <w:sz w:val="24"/>
          <w:szCs w:val="24"/>
        </w:rPr>
        <w:t>Communication</w:t>
      </w:r>
      <w:r>
        <w:rPr>
          <w:b/>
          <w:color w:val="000000"/>
          <w:sz w:val="24"/>
          <w:szCs w:val="24"/>
        </w:rPr>
        <w:t>” and “</w:t>
      </w:r>
      <w:r>
        <w:rPr>
          <w:b/>
          <w:color w:val="5B9BD5"/>
          <w:sz w:val="24"/>
          <w:szCs w:val="24"/>
        </w:rPr>
        <w:t>Timeline</w:t>
      </w:r>
      <w:r>
        <w:rPr>
          <w:b/>
          <w:color w:val="000000"/>
          <w:sz w:val="24"/>
          <w:szCs w:val="24"/>
        </w:rPr>
        <w:t>” tools in Autopsy as shown in following picture:</w:t>
      </w:r>
    </w:p>
    <w:p w14:paraId="6046B596" w14:textId="77777777" w:rsidR="0059563F" w:rsidRDefault="0059563F">
      <w:pPr>
        <w:jc w:val="both"/>
        <w:rPr>
          <w:b/>
          <w:color w:val="000000"/>
          <w:sz w:val="24"/>
          <w:szCs w:val="24"/>
        </w:rPr>
      </w:pPr>
    </w:p>
    <w:p w14:paraId="13B1170F" w14:textId="77777777" w:rsidR="0059563F" w:rsidRDefault="00FA675D">
      <w:pPr>
        <w:jc w:val="center"/>
        <w:rPr>
          <w:b/>
          <w:sz w:val="24"/>
          <w:szCs w:val="24"/>
        </w:rPr>
      </w:pPr>
      <w:r>
        <w:rPr>
          <w:noProof/>
          <w:sz w:val="24"/>
          <w:szCs w:val="24"/>
        </w:rPr>
        <w:drawing>
          <wp:inline distT="0" distB="0" distL="0" distR="0" wp14:anchorId="642D1EEB" wp14:editId="3208109D">
            <wp:extent cx="3889981" cy="524385"/>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14095" t="31968" r="31027"/>
                    <a:stretch>
                      <a:fillRect/>
                    </a:stretch>
                  </pic:blipFill>
                  <pic:spPr>
                    <a:xfrm>
                      <a:off x="0" y="0"/>
                      <a:ext cx="3889981" cy="524385"/>
                    </a:xfrm>
                    <a:prstGeom prst="rect">
                      <a:avLst/>
                    </a:prstGeom>
                    <a:ln/>
                  </pic:spPr>
                </pic:pic>
              </a:graphicData>
            </a:graphic>
          </wp:inline>
        </w:drawing>
      </w:r>
    </w:p>
    <w:p w14:paraId="0BCE4C94" w14:textId="77777777" w:rsidR="0059563F" w:rsidRDefault="00FA675D">
      <w:pPr>
        <w:jc w:val="both"/>
        <w:rPr>
          <w:b/>
          <w:sz w:val="24"/>
          <w:szCs w:val="24"/>
        </w:rPr>
      </w:pPr>
      <w:r>
        <w:rPr>
          <w:b/>
          <w:sz w:val="24"/>
          <w:szCs w:val="24"/>
        </w:rPr>
        <w:t xml:space="preserve">Task 10.1. Using Communication tool, find out who has strong or weak relationships with the help of Email IDs.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 Mark]</w:t>
      </w:r>
    </w:p>
    <w:p w14:paraId="045C911A" w14:textId="77777777" w:rsidR="0059563F" w:rsidRDefault="0059563F">
      <w:pPr>
        <w:jc w:val="both"/>
        <w:rPr>
          <w:b/>
          <w:sz w:val="24"/>
          <w:szCs w:val="24"/>
        </w:rPr>
      </w:pPr>
    </w:p>
    <w:p w14:paraId="6E3742EC" w14:textId="77777777" w:rsidR="0059563F" w:rsidRDefault="0059563F">
      <w:pPr>
        <w:jc w:val="center"/>
        <w:rPr>
          <w:b/>
          <w:sz w:val="24"/>
          <w:szCs w:val="24"/>
        </w:rPr>
      </w:pPr>
    </w:p>
    <w:p w14:paraId="590F4594" w14:textId="77777777" w:rsidR="0059563F" w:rsidRDefault="0059563F">
      <w:pPr>
        <w:jc w:val="both"/>
        <w:rPr>
          <w:b/>
          <w:sz w:val="24"/>
          <w:szCs w:val="24"/>
        </w:rPr>
      </w:pPr>
    </w:p>
    <w:p w14:paraId="39ED23B2" w14:textId="77777777" w:rsidR="0059563F" w:rsidRDefault="0059563F">
      <w:pPr>
        <w:jc w:val="both"/>
        <w:rPr>
          <w:b/>
          <w:sz w:val="24"/>
          <w:szCs w:val="24"/>
        </w:rPr>
      </w:pPr>
    </w:p>
    <w:p w14:paraId="597F30D7" w14:textId="77777777" w:rsidR="0059563F" w:rsidRDefault="0059563F">
      <w:pPr>
        <w:jc w:val="both"/>
        <w:rPr>
          <w:b/>
          <w:sz w:val="24"/>
          <w:szCs w:val="24"/>
        </w:rPr>
      </w:pPr>
    </w:p>
    <w:p w14:paraId="7F818563" w14:textId="77777777" w:rsidR="0059563F" w:rsidRDefault="00FA675D">
      <w:pPr>
        <w:jc w:val="both"/>
        <w:rPr>
          <w:b/>
          <w:sz w:val="24"/>
          <w:szCs w:val="24"/>
        </w:rPr>
      </w:pPr>
      <w:r>
        <w:rPr>
          <w:b/>
          <w:sz w:val="24"/>
          <w:szCs w:val="24"/>
        </w:rPr>
        <w:t xml:space="preserve">Task 10.2. Using a Timeline tool, create a timeline for an event that can help to collect strong evidence during investigation.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 Mark]</w:t>
      </w:r>
    </w:p>
    <w:p w14:paraId="26E72CA4" w14:textId="77777777" w:rsidR="0059563F" w:rsidRDefault="0059563F">
      <w:pPr>
        <w:jc w:val="both"/>
        <w:rPr>
          <w:b/>
          <w:sz w:val="24"/>
          <w:szCs w:val="24"/>
        </w:rPr>
      </w:pPr>
    </w:p>
    <w:p w14:paraId="0DA844DB" w14:textId="77777777" w:rsidR="0059563F" w:rsidRDefault="0059563F">
      <w:pPr>
        <w:jc w:val="center"/>
        <w:rPr>
          <w:b/>
          <w:color w:val="4472C4"/>
          <w:sz w:val="24"/>
          <w:szCs w:val="24"/>
        </w:rPr>
      </w:pPr>
    </w:p>
    <w:p w14:paraId="0B663EA8" w14:textId="77777777" w:rsidR="0059563F" w:rsidRDefault="0059563F">
      <w:pPr>
        <w:jc w:val="both"/>
        <w:rPr>
          <w:b/>
          <w:sz w:val="24"/>
          <w:szCs w:val="24"/>
        </w:rPr>
      </w:pPr>
    </w:p>
    <w:p w14:paraId="6C7E763D" w14:textId="77777777" w:rsidR="0059563F" w:rsidRDefault="0059563F">
      <w:pPr>
        <w:jc w:val="both"/>
        <w:rPr>
          <w:b/>
          <w:sz w:val="24"/>
          <w:szCs w:val="24"/>
        </w:rPr>
      </w:pPr>
    </w:p>
    <w:p w14:paraId="4A8AFFBD" w14:textId="77777777" w:rsidR="0059563F" w:rsidRDefault="0059563F">
      <w:pPr>
        <w:jc w:val="both"/>
        <w:rPr>
          <w:b/>
          <w:sz w:val="24"/>
          <w:szCs w:val="24"/>
        </w:rPr>
      </w:pPr>
    </w:p>
    <w:p w14:paraId="5181DFFC" w14:textId="77777777" w:rsidR="0059563F" w:rsidRDefault="00FA675D">
      <w:pPr>
        <w:jc w:val="both"/>
        <w:rPr>
          <w:b/>
          <w:sz w:val="24"/>
          <w:szCs w:val="24"/>
        </w:rPr>
      </w:pPr>
      <w:r>
        <w:rPr>
          <w:b/>
          <w:sz w:val="24"/>
          <w:szCs w:val="24"/>
        </w:rPr>
        <w:t xml:space="preserve">Task11: Generate HTML Report and put the screenshot below. </w:t>
      </w:r>
      <w:r>
        <w:rPr>
          <w:b/>
          <w:sz w:val="24"/>
          <w:szCs w:val="24"/>
        </w:rPr>
        <w:tab/>
      </w:r>
      <w:r>
        <w:rPr>
          <w:b/>
          <w:sz w:val="24"/>
          <w:szCs w:val="24"/>
        </w:rPr>
        <w:tab/>
      </w:r>
      <w:r>
        <w:rPr>
          <w:b/>
          <w:sz w:val="24"/>
          <w:szCs w:val="24"/>
        </w:rPr>
        <w:tab/>
        <w:t>[1 Mark]</w:t>
      </w:r>
    </w:p>
    <w:p w14:paraId="7E7A96B7" w14:textId="77777777" w:rsidR="0059563F" w:rsidRDefault="0059563F">
      <w:pPr>
        <w:jc w:val="both"/>
        <w:rPr>
          <w:b/>
          <w:sz w:val="24"/>
          <w:szCs w:val="24"/>
        </w:rPr>
      </w:pPr>
    </w:p>
    <w:p w14:paraId="3FF4F852" w14:textId="77777777" w:rsidR="0059563F" w:rsidRDefault="0059563F">
      <w:pPr>
        <w:jc w:val="both"/>
        <w:rPr>
          <w:b/>
          <w:sz w:val="24"/>
          <w:szCs w:val="24"/>
        </w:rPr>
      </w:pPr>
    </w:p>
    <w:sectPr w:rsidR="0059563F">
      <w:headerReference w:type="default" r:id="rId16"/>
      <w:footerReference w:type="default" r:id="rId17"/>
      <w:headerReference w:type="first" r:id="rId18"/>
      <w:footerReference w:type="first" r:id="rId19"/>
      <w:pgSz w:w="11909" w:h="16834"/>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ACD2" w14:textId="77777777" w:rsidR="003D0BE6" w:rsidRDefault="003D0BE6">
      <w:r>
        <w:separator/>
      </w:r>
    </w:p>
  </w:endnote>
  <w:endnote w:type="continuationSeparator" w:id="0">
    <w:p w14:paraId="1883034E" w14:textId="77777777" w:rsidR="003D0BE6" w:rsidRDefault="003D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EEEA" w14:textId="77777777" w:rsidR="0059563F" w:rsidRDefault="00FA675D">
    <w:pPr>
      <w:pBdr>
        <w:top w:val="nil"/>
        <w:left w:val="nil"/>
        <w:bottom w:val="nil"/>
        <w:right w:val="nil"/>
        <w:between w:val="nil"/>
      </w:pBdr>
      <w:tabs>
        <w:tab w:val="center" w:pos="4819"/>
        <w:tab w:val="right" w:pos="9071"/>
      </w:tabs>
      <w:jc w:val="center"/>
      <w:rPr>
        <w:color w:val="000000"/>
      </w:rPr>
    </w:pPr>
    <w:r>
      <w:rPr>
        <w:color w:val="000000"/>
      </w:rPr>
      <w:fldChar w:fldCharType="begin"/>
    </w:r>
    <w:r>
      <w:rPr>
        <w:color w:val="000000"/>
      </w:rPr>
      <w:instrText>PAGE</w:instrText>
    </w:r>
    <w:r>
      <w:rPr>
        <w:color w:val="000000"/>
      </w:rPr>
      <w:fldChar w:fldCharType="separate"/>
    </w:r>
    <w:r w:rsidR="00593CB5">
      <w:rPr>
        <w:noProof/>
        <w:color w:val="000000"/>
      </w:rPr>
      <w:t>1</w:t>
    </w:r>
    <w:r>
      <w:rPr>
        <w:color w:val="000000"/>
      </w:rPr>
      <w:fldChar w:fldCharType="end"/>
    </w:r>
  </w:p>
  <w:p w14:paraId="08C84DAB" w14:textId="77777777" w:rsidR="0059563F" w:rsidRDefault="0059563F">
    <w:pPr>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5066" w14:textId="77777777" w:rsidR="0059563F" w:rsidRDefault="00FA675D">
    <w:pPr>
      <w:pBdr>
        <w:top w:val="nil"/>
        <w:left w:val="nil"/>
        <w:bottom w:val="nil"/>
        <w:right w:val="nil"/>
        <w:between w:val="nil"/>
      </w:pBdr>
      <w:tabs>
        <w:tab w:val="center" w:pos="4819"/>
        <w:tab w:val="right" w:pos="9071"/>
      </w:tabs>
      <w:rPr>
        <w:color w:val="000000"/>
      </w:rPr>
    </w:pPr>
    <w:r>
      <w:rPr>
        <w:color w:val="000000"/>
      </w:rPr>
      <w:tab/>
    </w:r>
    <w:r>
      <w:rPr>
        <w:color w:val="000000"/>
      </w:rPr>
      <w:tab/>
      <w:t>03/03/21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6FB6" w14:textId="77777777" w:rsidR="003D0BE6" w:rsidRDefault="003D0BE6">
      <w:r>
        <w:separator/>
      </w:r>
    </w:p>
  </w:footnote>
  <w:footnote w:type="continuationSeparator" w:id="0">
    <w:p w14:paraId="5D56E940" w14:textId="77777777" w:rsidR="003D0BE6" w:rsidRDefault="003D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F13" w14:textId="77777777" w:rsidR="0059563F" w:rsidRDefault="00FA675D">
    <w:pPr>
      <w:pBdr>
        <w:top w:val="nil"/>
        <w:left w:val="nil"/>
        <w:bottom w:val="nil"/>
        <w:right w:val="nil"/>
        <w:between w:val="nil"/>
      </w:pBdr>
      <w:tabs>
        <w:tab w:val="center" w:pos="4819"/>
        <w:tab w:val="right" w:pos="9071"/>
      </w:tabs>
      <w:jc w:val="center"/>
      <w:rPr>
        <w:color w:val="000000"/>
      </w:rPr>
    </w:pPr>
    <w:r>
      <w:rPr>
        <w:noProof/>
        <w:color w:val="000000"/>
      </w:rPr>
      <w:drawing>
        <wp:inline distT="0" distB="0" distL="0" distR="0" wp14:anchorId="061629E5" wp14:editId="1B51F8A8">
          <wp:extent cx="509194" cy="805114"/>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09194" cy="80511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E83E" w14:textId="77777777" w:rsidR="0059563F" w:rsidRDefault="00FA675D">
    <w:pPr>
      <w:pBdr>
        <w:top w:val="nil"/>
        <w:left w:val="nil"/>
        <w:bottom w:val="nil"/>
        <w:right w:val="nil"/>
        <w:between w:val="nil"/>
      </w:pBdr>
      <w:tabs>
        <w:tab w:val="center" w:pos="4819"/>
        <w:tab w:val="right" w:pos="9071"/>
      </w:tabs>
      <w:rPr>
        <w:color w:val="000000"/>
      </w:rPr>
    </w:pPr>
    <w:r>
      <w:rPr>
        <w:noProof/>
      </w:rPr>
      <w:drawing>
        <wp:anchor distT="0" distB="0" distL="114300" distR="114300" simplePos="0" relativeHeight="251658240" behindDoc="0" locked="0" layoutInCell="1" hidden="0" allowOverlap="1" wp14:anchorId="32BCFCEE" wp14:editId="173FFD45">
          <wp:simplePos x="0" y="0"/>
          <wp:positionH relativeFrom="column">
            <wp:posOffset>4</wp:posOffset>
          </wp:positionH>
          <wp:positionV relativeFrom="paragraph">
            <wp:posOffset>0</wp:posOffset>
          </wp:positionV>
          <wp:extent cx="1211580" cy="1211580"/>
          <wp:effectExtent l="0" t="0" r="0" b="0"/>
          <wp:wrapSquare wrapText="bothSides" distT="0" distB="0" distL="114300" distR="114300"/>
          <wp:docPr id="35" name="image2.jpg" descr="King_Abdulaziz_University_(emblem)[2]"/>
          <wp:cNvGraphicFramePr/>
          <a:graphic xmlns:a="http://schemas.openxmlformats.org/drawingml/2006/main">
            <a:graphicData uri="http://schemas.openxmlformats.org/drawingml/2006/picture">
              <pic:pic xmlns:pic="http://schemas.openxmlformats.org/drawingml/2006/picture">
                <pic:nvPicPr>
                  <pic:cNvPr id="0" name="image2.jpg" descr="King_Abdulaziz_University_(emblem)[2]"/>
                  <pic:cNvPicPr preferRelativeResize="0"/>
                </pic:nvPicPr>
                <pic:blipFill>
                  <a:blip r:embed="rId1"/>
                  <a:srcRect/>
                  <a:stretch>
                    <a:fillRect/>
                  </a:stretch>
                </pic:blipFill>
                <pic:spPr>
                  <a:xfrm>
                    <a:off x="0" y="0"/>
                    <a:ext cx="1211580" cy="1211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39A"/>
    <w:multiLevelType w:val="multilevel"/>
    <w:tmpl w:val="457059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435A62"/>
    <w:multiLevelType w:val="multilevel"/>
    <w:tmpl w:val="56F09C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96ECD"/>
    <w:multiLevelType w:val="multilevel"/>
    <w:tmpl w:val="DFB8144C"/>
    <w:lvl w:ilvl="0">
      <w:start w:val="1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A02FE3"/>
    <w:multiLevelType w:val="multilevel"/>
    <w:tmpl w:val="8DE41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824173"/>
    <w:multiLevelType w:val="multilevel"/>
    <w:tmpl w:val="43E8995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 w15:restartNumberingAfterBreak="0">
    <w:nsid w:val="60891FEE"/>
    <w:multiLevelType w:val="multilevel"/>
    <w:tmpl w:val="31F02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3F306F"/>
    <w:multiLevelType w:val="multilevel"/>
    <w:tmpl w:val="C2EC75F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NrcwMrA0MTYzMTNR0lEKTi0uzszPAykwrAUAkjR9wywAAAA="/>
  </w:docVars>
  <w:rsids>
    <w:rsidRoot w:val="0059563F"/>
    <w:rsid w:val="00224075"/>
    <w:rsid w:val="00262A76"/>
    <w:rsid w:val="002C7BDD"/>
    <w:rsid w:val="003964C0"/>
    <w:rsid w:val="003A1C7B"/>
    <w:rsid w:val="003D0BE6"/>
    <w:rsid w:val="00593CB5"/>
    <w:rsid w:val="0059563F"/>
    <w:rsid w:val="00600C86"/>
    <w:rsid w:val="006A195C"/>
    <w:rsid w:val="006B2BC0"/>
    <w:rsid w:val="006C700D"/>
    <w:rsid w:val="0075426E"/>
    <w:rsid w:val="00AA6D08"/>
    <w:rsid w:val="00CC3596"/>
    <w:rsid w:val="00CF3096"/>
    <w:rsid w:val="00D75F28"/>
    <w:rsid w:val="00E5239F"/>
    <w:rsid w:val="00E778FF"/>
    <w:rsid w:val="00EF4E34"/>
    <w:rsid w:val="00FA03B2"/>
    <w:rsid w:val="00FA6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360E"/>
  <w15:docId w15:val="{91E286D9-ECA1-4EEB-ACA2-ED4D12D6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67"/>
  </w:style>
  <w:style w:type="paragraph" w:styleId="Heading1">
    <w:name w:val="heading 1"/>
    <w:basedOn w:val="Normal1"/>
    <w:next w:val="Normal1"/>
    <w:uiPriority w:val="9"/>
    <w:qFormat/>
    <w:rsid w:val="007E602E"/>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7E602E"/>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7E602E"/>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7E602E"/>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7E602E"/>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7E602E"/>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7E602E"/>
    <w:pPr>
      <w:keepNext/>
      <w:keepLines/>
      <w:spacing w:before="480" w:after="120"/>
    </w:pPr>
    <w:rPr>
      <w:b/>
      <w:sz w:val="72"/>
      <w:szCs w:val="72"/>
    </w:rPr>
  </w:style>
  <w:style w:type="paragraph" w:customStyle="1" w:styleId="Normal1">
    <w:name w:val="Normal1"/>
    <w:rsid w:val="007E602E"/>
  </w:style>
  <w:style w:type="paragraph" w:styleId="Footer">
    <w:name w:val="footer"/>
    <w:basedOn w:val="Normal"/>
    <w:link w:val="FooterChar"/>
    <w:uiPriority w:val="99"/>
    <w:rsid w:val="008A3B67"/>
    <w:pPr>
      <w:tabs>
        <w:tab w:val="center" w:pos="4819"/>
        <w:tab w:val="right" w:pos="9071"/>
      </w:tabs>
    </w:pPr>
  </w:style>
  <w:style w:type="character" w:customStyle="1" w:styleId="FooterChar">
    <w:name w:val="Footer Char"/>
    <w:basedOn w:val="DefaultParagraphFont"/>
    <w:link w:val="Footer"/>
    <w:uiPriority w:val="99"/>
    <w:rsid w:val="008A3B67"/>
    <w:rPr>
      <w:rFonts w:ascii="Times New Roman" w:eastAsia="Times New Roman" w:hAnsi="Times New Roman" w:cs="Times New Roman"/>
      <w:sz w:val="20"/>
      <w:szCs w:val="20"/>
    </w:rPr>
  </w:style>
  <w:style w:type="paragraph" w:styleId="Header">
    <w:name w:val="header"/>
    <w:basedOn w:val="Normal"/>
    <w:link w:val="HeaderChar"/>
    <w:semiHidden/>
    <w:rsid w:val="008A3B67"/>
    <w:pPr>
      <w:tabs>
        <w:tab w:val="center" w:pos="4819"/>
        <w:tab w:val="right" w:pos="9071"/>
      </w:tabs>
    </w:pPr>
  </w:style>
  <w:style w:type="character" w:customStyle="1" w:styleId="HeaderChar">
    <w:name w:val="Header Char"/>
    <w:basedOn w:val="DefaultParagraphFont"/>
    <w:link w:val="Header"/>
    <w:semiHidden/>
    <w:rsid w:val="008A3B67"/>
    <w:rPr>
      <w:rFonts w:ascii="Times New Roman" w:eastAsia="Times New Roman" w:hAnsi="Times New Roman" w:cs="Times New Roman"/>
      <w:sz w:val="20"/>
      <w:szCs w:val="20"/>
    </w:rPr>
  </w:style>
  <w:style w:type="paragraph" w:styleId="FootnoteText">
    <w:name w:val="footnote text"/>
    <w:basedOn w:val="Normal"/>
    <w:link w:val="FootnoteTextChar"/>
    <w:semiHidden/>
    <w:rsid w:val="008A3B67"/>
  </w:style>
  <w:style w:type="character" w:customStyle="1" w:styleId="FootnoteTextChar">
    <w:name w:val="Footnote Text Char"/>
    <w:basedOn w:val="DefaultParagraphFont"/>
    <w:link w:val="FootnoteText"/>
    <w:semiHidden/>
    <w:rsid w:val="008A3B67"/>
    <w:rPr>
      <w:rFonts w:ascii="Times New Roman" w:eastAsia="Times New Roman" w:hAnsi="Times New Roman" w:cs="Times New Roman"/>
      <w:sz w:val="20"/>
      <w:szCs w:val="20"/>
    </w:rPr>
  </w:style>
  <w:style w:type="paragraph" w:customStyle="1" w:styleId="HangingIndent1">
    <w:name w:val="HangingIndent1"/>
    <w:basedOn w:val="Normal"/>
    <w:rsid w:val="008A3B67"/>
    <w:pPr>
      <w:ind w:left="720" w:hanging="720"/>
    </w:pPr>
  </w:style>
  <w:style w:type="paragraph" w:styleId="ListParagraph">
    <w:name w:val="List Paragraph"/>
    <w:basedOn w:val="Normal"/>
    <w:uiPriority w:val="34"/>
    <w:qFormat/>
    <w:rsid w:val="008A3B67"/>
    <w:pPr>
      <w:ind w:left="720"/>
      <w:contextualSpacing/>
    </w:pPr>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7E602E"/>
    <w:tblPr>
      <w:tblStyleRowBandSize w:val="1"/>
      <w:tblStyleColBandSize w:val="1"/>
      <w:tblCellMar>
        <w:left w:w="115" w:type="dxa"/>
        <w:right w:w="115" w:type="dxa"/>
      </w:tblCellMar>
    </w:tblPr>
  </w:style>
  <w:style w:type="table" w:customStyle="1" w:styleId="a0">
    <w:basedOn w:val="TableNormal"/>
    <w:rsid w:val="007E602E"/>
    <w:tblPr>
      <w:tblStyleRowBandSize w:val="1"/>
      <w:tblStyleColBandSize w:val="1"/>
      <w:tblCellMar>
        <w:left w:w="115" w:type="dxa"/>
        <w:right w:w="115" w:type="dxa"/>
      </w:tblCellMar>
    </w:tblPr>
  </w:style>
  <w:style w:type="table" w:customStyle="1" w:styleId="a1">
    <w:basedOn w:val="TableNormal"/>
    <w:rsid w:val="007E602E"/>
    <w:tblPr>
      <w:tblStyleRowBandSize w:val="1"/>
      <w:tblStyleColBandSize w:val="1"/>
      <w:tblCellMar>
        <w:left w:w="115" w:type="dxa"/>
        <w:right w:w="115" w:type="dxa"/>
      </w:tblCellMar>
    </w:tblPr>
  </w:style>
  <w:style w:type="table" w:customStyle="1" w:styleId="a2">
    <w:basedOn w:val="TableNormal"/>
    <w:rsid w:val="007E602E"/>
    <w:tblPr>
      <w:tblStyleRowBandSize w:val="1"/>
      <w:tblStyleColBandSize w:val="1"/>
      <w:tblCellMar>
        <w:left w:w="115" w:type="dxa"/>
        <w:right w:w="115" w:type="dxa"/>
      </w:tblCellMar>
    </w:tblPr>
  </w:style>
  <w:style w:type="table" w:customStyle="1" w:styleId="a3">
    <w:basedOn w:val="TableNormal"/>
    <w:rsid w:val="007E602E"/>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97194"/>
    <w:rPr>
      <w:rFonts w:ascii="Tahoma" w:hAnsi="Tahoma" w:cs="Tahoma"/>
      <w:sz w:val="16"/>
      <w:szCs w:val="16"/>
    </w:rPr>
  </w:style>
  <w:style w:type="character" w:customStyle="1" w:styleId="BalloonTextChar">
    <w:name w:val="Balloon Text Char"/>
    <w:basedOn w:val="DefaultParagraphFont"/>
    <w:link w:val="BalloonText"/>
    <w:uiPriority w:val="99"/>
    <w:semiHidden/>
    <w:rsid w:val="00997194"/>
    <w:rPr>
      <w:rFonts w:ascii="Tahoma" w:hAnsi="Tahoma" w:cs="Tahoma"/>
      <w:sz w:val="16"/>
      <w:szCs w:val="16"/>
    </w:rPr>
  </w:style>
  <w:style w:type="paragraph" w:styleId="NormalWeb">
    <w:name w:val="Normal (Web)"/>
    <w:basedOn w:val="Normal"/>
    <w:uiPriority w:val="99"/>
    <w:semiHidden/>
    <w:unhideWhenUsed/>
    <w:rsid w:val="00474170"/>
    <w:pPr>
      <w:spacing w:before="100" w:beforeAutospacing="1" w:after="100" w:afterAutospacing="1"/>
    </w:pPr>
    <w:rPr>
      <w:sz w:val="24"/>
      <w:szCs w:val="24"/>
      <w:lang w:val="en-US"/>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27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C3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utopsy.com/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rpora.s3.amazonaws.com/corpora/scenarios/2009-m57-patents/drives-redacted/charlie-2009-12-03.E01" TargetMode="External"/><Relationship Id="rId5" Type="http://schemas.openxmlformats.org/officeDocument/2006/relationships/webSettings" Target="webSettings.xml"/><Relationship Id="rId15" Type="http://schemas.openxmlformats.org/officeDocument/2006/relationships/hyperlink" Target="mailto:pat@m57.biz"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0JBuIHwYvikgdG31/OqrfWqGCA==">AMUW2mWLMvcvP2yxIpxXcChfLfpXWK101vH5nvAs1By2FuqI23tSML60Lar/xT1Co8gFU7e+5rEY6e3lGob5wTFJ4Iudf4NXIke9c3ouS53T0lHyH08kn8SokP7KzoWH+iviilPUqtg3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brian muya</cp:lastModifiedBy>
  <cp:revision>2</cp:revision>
  <dcterms:created xsi:type="dcterms:W3CDTF">2021-11-01T10:57:00Z</dcterms:created>
  <dcterms:modified xsi:type="dcterms:W3CDTF">2021-11-01T10:57:00Z</dcterms:modified>
</cp:coreProperties>
</file>